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A7" w:rsidRPr="00947E44" w:rsidRDefault="001220EA" w:rsidP="00C804A7">
      <w:pPr>
        <w:spacing w:line="215" w:lineRule="exact"/>
        <w:jc w:val="center"/>
        <w:rPr>
          <w:rStyle w:val="Strong"/>
          <w:b/>
          <w:bCs/>
          <w:sz w:val="32"/>
          <w:szCs w:val="32"/>
        </w:rPr>
      </w:pPr>
      <w:r>
        <w:rPr>
          <w:sz w:val="24"/>
          <w:szCs w:val="24"/>
        </w:rPr>
        <w:fldChar w:fldCharType="begin"/>
      </w:r>
      <w:r w:rsidR="00C804A7">
        <w:rPr>
          <w:sz w:val="24"/>
          <w:szCs w:val="24"/>
        </w:rPr>
        <w:instrText>ADVANCE \d 4</w:instrText>
      </w:r>
      <w:r>
        <w:rPr>
          <w:sz w:val="24"/>
          <w:szCs w:val="24"/>
        </w:rPr>
        <w:fldChar w:fldCharType="end"/>
      </w:r>
    </w:p>
    <w:p w:rsidR="0073461A" w:rsidRPr="008B6785" w:rsidRDefault="008B6785" w:rsidP="005C7645">
      <w:pPr>
        <w:spacing w:line="215" w:lineRule="exact"/>
        <w:jc w:val="center"/>
        <w:rPr>
          <w:rStyle w:val="Strong"/>
          <w:b/>
          <w:bCs/>
          <w:sz w:val="22"/>
          <w:szCs w:val="22"/>
          <w:lang w:val="es-ES_tradnl"/>
        </w:rPr>
      </w:pPr>
      <w:r w:rsidRPr="008B6785">
        <w:rPr>
          <w:rStyle w:val="Strong"/>
          <w:b/>
          <w:bCs/>
          <w:sz w:val="22"/>
          <w:szCs w:val="22"/>
          <w:lang w:val="es-ES_tradnl"/>
        </w:rPr>
        <w:t>ESCUELA</w:t>
      </w:r>
      <w:r w:rsidR="005C7645" w:rsidRPr="008B6785">
        <w:rPr>
          <w:rStyle w:val="Strong"/>
          <w:b/>
          <w:bCs/>
          <w:sz w:val="22"/>
          <w:szCs w:val="22"/>
          <w:lang w:val="es-ES_tradnl"/>
        </w:rPr>
        <w:t>-</w:t>
      </w:r>
      <w:r w:rsidRPr="008B6785">
        <w:rPr>
          <w:rStyle w:val="Strong"/>
          <w:b/>
          <w:bCs/>
          <w:sz w:val="22"/>
          <w:szCs w:val="22"/>
          <w:lang w:val="es-ES_tradnl"/>
        </w:rPr>
        <w:t xml:space="preserve">POLITICA DE RELACIONES COMUNITARIAS </w:t>
      </w:r>
      <w:r w:rsidR="005C7645" w:rsidRPr="008B6785">
        <w:rPr>
          <w:rStyle w:val="Strong"/>
          <w:b/>
          <w:bCs/>
          <w:sz w:val="22"/>
          <w:szCs w:val="22"/>
          <w:lang w:val="es-ES_tradnl"/>
        </w:rPr>
        <w:t>1300</w:t>
      </w:r>
    </w:p>
    <w:p w:rsidR="00C804A7" w:rsidRPr="008B6785" w:rsidRDefault="008B6785" w:rsidP="00C804A7">
      <w:pPr>
        <w:spacing w:line="215" w:lineRule="exact"/>
        <w:jc w:val="center"/>
        <w:rPr>
          <w:b/>
          <w:lang w:val="es-ES_tradnl"/>
        </w:rPr>
      </w:pPr>
      <w:r w:rsidRPr="008B6785">
        <w:rPr>
          <w:rStyle w:val="Strong"/>
          <w:b/>
          <w:bCs/>
          <w:sz w:val="18"/>
          <w:szCs w:val="18"/>
          <w:lang w:val="es-ES_tradnl"/>
        </w:rPr>
        <w:t xml:space="preserve">PARTICIPACION DE PADRES DE FAMILIA </w:t>
      </w:r>
    </w:p>
    <w:p w:rsidR="00CD68ED" w:rsidRPr="00CD68ED" w:rsidRDefault="00CD68ED" w:rsidP="00CD68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D68ED" w:rsidRPr="00CD68ED" w:rsidRDefault="002A22F7" w:rsidP="00CD68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La Junta Directiva del Distrito Escolar del Condado </w:t>
      </w:r>
      <w:r w:rsidR="00CD68ED" w:rsidRPr="00CD68ED">
        <w:rPr>
          <w:sz w:val="18"/>
          <w:szCs w:val="18"/>
          <w:lang w:val="es-ES"/>
        </w:rPr>
        <w:t>Campbell apoya el concepto de que la participación de los padres en los asuntos de la escuela es esencial para que el Distrito y los padres mantengan la confianza mutua y trabajen juntos para mejorar la calidad de la educación para los estudiantes.</w:t>
      </w:r>
    </w:p>
    <w:p w:rsidR="00CD68ED" w:rsidRPr="00CD68ED" w:rsidRDefault="00CD68ED" w:rsidP="00CD68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 w:rsidRPr="00CD68ED">
        <w:rPr>
          <w:sz w:val="18"/>
          <w:szCs w:val="18"/>
          <w:lang w:val="es-ES_tradnl"/>
        </w:rPr>
        <w:t xml:space="preserve">Esta política se mantendrá en el cumplimiento con la ley No </w:t>
      </w:r>
      <w:proofErr w:type="spellStart"/>
      <w:r w:rsidRPr="00CD68ED">
        <w:rPr>
          <w:sz w:val="18"/>
          <w:szCs w:val="18"/>
          <w:lang w:val="es-ES_tradnl"/>
        </w:rPr>
        <w:t>Child</w:t>
      </w:r>
      <w:proofErr w:type="spellEnd"/>
      <w:r w:rsidRPr="00CD68ED">
        <w:rPr>
          <w:sz w:val="18"/>
          <w:szCs w:val="18"/>
          <w:lang w:val="es-ES_tradnl"/>
        </w:rPr>
        <w:t xml:space="preserve"> </w:t>
      </w:r>
      <w:proofErr w:type="spellStart"/>
      <w:r w:rsidRPr="00CD68ED">
        <w:rPr>
          <w:sz w:val="18"/>
          <w:szCs w:val="18"/>
          <w:lang w:val="es-ES_tradnl"/>
        </w:rPr>
        <w:t>Left</w:t>
      </w:r>
      <w:proofErr w:type="spellEnd"/>
      <w:r w:rsidRPr="00CD68ED">
        <w:rPr>
          <w:sz w:val="18"/>
          <w:szCs w:val="18"/>
          <w:lang w:val="es-ES_tradnl"/>
        </w:rPr>
        <w:t xml:space="preserve"> </w:t>
      </w:r>
      <w:proofErr w:type="spellStart"/>
      <w:r w:rsidRPr="00CD68ED">
        <w:rPr>
          <w:sz w:val="18"/>
          <w:szCs w:val="18"/>
          <w:lang w:val="es-ES_tradnl"/>
        </w:rPr>
        <w:t>Behind</w:t>
      </w:r>
      <w:proofErr w:type="spellEnd"/>
      <w:r w:rsidRPr="00CD68ED">
        <w:rPr>
          <w:sz w:val="18"/>
          <w:szCs w:val="18"/>
          <w:lang w:val="es-ES_tradnl"/>
        </w:rPr>
        <w:t xml:space="preserve"> – 2001, Sección 118 (a).  Que incl</w:t>
      </w:r>
      <w:r w:rsidR="002A22F7">
        <w:rPr>
          <w:sz w:val="18"/>
          <w:szCs w:val="18"/>
          <w:lang w:val="es-ES_tradnl"/>
        </w:rPr>
        <w:t xml:space="preserve">uye los siguientes requisitos: </w:t>
      </w:r>
      <w:r w:rsidR="002A22F7" w:rsidRPr="00CD68ED">
        <w:rPr>
          <w:sz w:val="18"/>
          <w:szCs w:val="18"/>
          <w:lang w:val="es-ES"/>
        </w:rPr>
        <w:t>Los</w:t>
      </w:r>
      <w:r w:rsidRPr="00CD68ED">
        <w:rPr>
          <w:sz w:val="18"/>
          <w:szCs w:val="18"/>
          <w:lang w:val="es-ES"/>
        </w:rPr>
        <w:t xml:space="preserve"> padres tendrán la oportunidad de participar en el desarrollo del plan de subvención consolidada (</w:t>
      </w:r>
      <w:proofErr w:type="spellStart"/>
      <w:r w:rsidRPr="00CD68ED">
        <w:rPr>
          <w:sz w:val="18"/>
          <w:szCs w:val="18"/>
          <w:lang w:val="es-ES_tradnl"/>
        </w:rPr>
        <w:t>Consolidated</w:t>
      </w:r>
      <w:proofErr w:type="spellEnd"/>
      <w:r w:rsidRPr="00CD68ED">
        <w:rPr>
          <w:sz w:val="18"/>
          <w:szCs w:val="18"/>
          <w:lang w:val="es-ES_tradnl"/>
        </w:rPr>
        <w:t xml:space="preserve"> </w:t>
      </w:r>
      <w:proofErr w:type="spellStart"/>
      <w:r w:rsidRPr="00CD68ED">
        <w:rPr>
          <w:sz w:val="18"/>
          <w:szCs w:val="18"/>
          <w:lang w:val="es-ES_tradnl"/>
        </w:rPr>
        <w:t>Grant</w:t>
      </w:r>
      <w:proofErr w:type="spellEnd"/>
      <w:r w:rsidRPr="00CD68ED">
        <w:rPr>
          <w:sz w:val="18"/>
          <w:szCs w:val="18"/>
          <w:lang w:val="es-ES_tradnl"/>
        </w:rPr>
        <w:t xml:space="preserve">) </w:t>
      </w:r>
      <w:r w:rsidRPr="00CD68ED">
        <w:rPr>
          <w:sz w:val="18"/>
          <w:szCs w:val="18"/>
          <w:lang w:val="es-ES"/>
        </w:rPr>
        <w:t>cada año</w:t>
      </w:r>
      <w:r w:rsidR="002A22F7">
        <w:rPr>
          <w:sz w:val="18"/>
          <w:szCs w:val="18"/>
          <w:lang w:val="es-ES_tradnl"/>
        </w:rPr>
        <w:t>.</w:t>
      </w:r>
      <w:r w:rsidRPr="00CD68ED">
        <w:rPr>
          <w:sz w:val="18"/>
          <w:szCs w:val="18"/>
          <w:lang w:val="es-ES"/>
        </w:rPr>
        <w:t xml:space="preserve"> El Distrito proporcionará apoyo a las escuelas en la implementación de programas efectivos de participación de los padres que se centran en mejorar el rendimiento académico de los estudiantes</w:t>
      </w:r>
      <w:r w:rsidR="002A22F7">
        <w:rPr>
          <w:sz w:val="18"/>
          <w:szCs w:val="18"/>
          <w:lang w:val="es-ES_tradnl"/>
        </w:rPr>
        <w:t>.</w:t>
      </w:r>
      <w:r w:rsidRPr="00CD68ED">
        <w:rPr>
          <w:sz w:val="18"/>
          <w:szCs w:val="18"/>
          <w:lang w:val="es-ES"/>
        </w:rPr>
        <w:t xml:space="preserve"> Las escuelas fomentaran la capacidad para la participación significativa de los padres</w:t>
      </w:r>
      <w:r w:rsidR="002A22F7">
        <w:rPr>
          <w:sz w:val="18"/>
          <w:szCs w:val="18"/>
          <w:lang w:val="es-ES_tradnl"/>
        </w:rPr>
        <w:t xml:space="preserve">. </w:t>
      </w:r>
      <w:r w:rsidRPr="00CD68ED">
        <w:rPr>
          <w:sz w:val="18"/>
          <w:szCs w:val="18"/>
          <w:lang w:val="es-ES_tradnl"/>
        </w:rPr>
        <w:t xml:space="preserve">El Distrito y las escuelas coordinaran las estrategias de participación de los padres con otros programas tales como </w:t>
      </w:r>
      <w:r w:rsidR="00B12A80">
        <w:rPr>
          <w:sz w:val="18"/>
          <w:szCs w:val="18"/>
          <w:lang w:val="es-ES_tradnl"/>
        </w:rPr>
        <w:t xml:space="preserve">Head </w:t>
      </w:r>
      <w:proofErr w:type="spellStart"/>
      <w:r w:rsidR="00B12A80">
        <w:rPr>
          <w:sz w:val="18"/>
          <w:szCs w:val="18"/>
          <w:lang w:val="es-ES_tradnl"/>
        </w:rPr>
        <w:t>Start</w:t>
      </w:r>
      <w:proofErr w:type="spellEnd"/>
      <w:r w:rsidR="002A22F7">
        <w:rPr>
          <w:sz w:val="18"/>
          <w:szCs w:val="18"/>
          <w:lang w:val="es-ES_tradnl"/>
        </w:rPr>
        <w:t>.</w:t>
      </w:r>
      <w:r w:rsidRPr="00CD68ED">
        <w:rPr>
          <w:sz w:val="18"/>
          <w:szCs w:val="18"/>
          <w:lang w:val="es-ES"/>
        </w:rPr>
        <w:t xml:space="preserve"> El Distrito revisará la política y regulaciones cada año con la participación de los padres en el proceso de </w:t>
      </w:r>
      <w:r w:rsidR="00D6490A" w:rsidRPr="00CD68ED">
        <w:rPr>
          <w:sz w:val="18"/>
          <w:szCs w:val="18"/>
          <w:lang w:val="es-ES"/>
        </w:rPr>
        <w:t>revisión. El</w:t>
      </w:r>
      <w:r w:rsidRPr="00CD68ED">
        <w:rPr>
          <w:sz w:val="18"/>
          <w:szCs w:val="18"/>
          <w:lang w:val="es-ES"/>
        </w:rPr>
        <w:t xml:space="preserve"> Distrito utilizará los resultados de la revisión, y de ser necesario, revisara esta política y normativa</w:t>
      </w:r>
      <w:r w:rsidR="002A22F7">
        <w:rPr>
          <w:sz w:val="18"/>
          <w:szCs w:val="18"/>
          <w:lang w:val="es-ES_tradnl"/>
        </w:rPr>
        <w:t>.</w:t>
      </w:r>
      <w:r w:rsidRPr="00CD68ED">
        <w:rPr>
          <w:sz w:val="18"/>
          <w:szCs w:val="18"/>
          <w:lang w:val="es-ES"/>
        </w:rPr>
        <w:t xml:space="preserve"> Se alentará a todos los padres a expresar sus ideas, inquietudes y juicios sobre las escuelas a través de medios tales como (</w:t>
      </w:r>
      <w:r w:rsidRPr="00CD68ED">
        <w:rPr>
          <w:sz w:val="18"/>
          <w:szCs w:val="18"/>
          <w:lang w:val="es-ES_tradnl"/>
        </w:rPr>
        <w:t xml:space="preserve">individual </w:t>
      </w:r>
      <w:proofErr w:type="spellStart"/>
      <w:r w:rsidRPr="00CD68ED">
        <w:rPr>
          <w:sz w:val="18"/>
          <w:szCs w:val="18"/>
          <w:lang w:val="es-ES_tradnl"/>
        </w:rPr>
        <w:t>building</w:t>
      </w:r>
      <w:proofErr w:type="spellEnd"/>
      <w:r w:rsidRPr="00CD68ED">
        <w:rPr>
          <w:sz w:val="18"/>
          <w:szCs w:val="18"/>
          <w:lang w:val="es-ES_tradnl"/>
        </w:rPr>
        <w:t xml:space="preserve"> </w:t>
      </w:r>
      <w:proofErr w:type="spellStart"/>
      <w:r w:rsidRPr="00CD68ED">
        <w:rPr>
          <w:sz w:val="18"/>
          <w:szCs w:val="18"/>
          <w:lang w:val="es-ES_tradnl"/>
        </w:rPr>
        <w:t>Parent</w:t>
      </w:r>
      <w:proofErr w:type="spellEnd"/>
      <w:r w:rsidRPr="00CD68ED">
        <w:rPr>
          <w:sz w:val="18"/>
          <w:szCs w:val="18"/>
          <w:lang w:val="es-ES_tradnl"/>
        </w:rPr>
        <w:t xml:space="preserve"> </w:t>
      </w:r>
      <w:proofErr w:type="spellStart"/>
      <w:r w:rsidRPr="00CD68ED">
        <w:rPr>
          <w:sz w:val="18"/>
          <w:szCs w:val="18"/>
          <w:lang w:val="es-ES_tradnl"/>
        </w:rPr>
        <w:t>Councils</w:t>
      </w:r>
      <w:proofErr w:type="spellEnd"/>
      <w:r w:rsidRPr="00CD68ED">
        <w:rPr>
          <w:sz w:val="18"/>
          <w:szCs w:val="18"/>
          <w:lang w:val="es-ES_tradnl"/>
        </w:rPr>
        <w:t>)</w:t>
      </w:r>
      <w:r w:rsidR="002A22F7">
        <w:rPr>
          <w:sz w:val="18"/>
          <w:szCs w:val="18"/>
          <w:lang w:val="es-ES_tradnl"/>
        </w:rPr>
        <w:t xml:space="preserve"> </w:t>
      </w:r>
      <w:r w:rsidR="002A22F7">
        <w:rPr>
          <w:sz w:val="18"/>
          <w:szCs w:val="18"/>
          <w:lang w:val="es-ES"/>
        </w:rPr>
        <w:t xml:space="preserve">Distrito Escolar del Condado </w:t>
      </w:r>
      <w:r w:rsidR="002A22F7" w:rsidRPr="00CD68ED">
        <w:rPr>
          <w:sz w:val="18"/>
          <w:szCs w:val="18"/>
          <w:lang w:val="es-ES"/>
        </w:rPr>
        <w:t xml:space="preserve">Campbell </w:t>
      </w:r>
      <w:r w:rsidRPr="00CD68ED">
        <w:rPr>
          <w:sz w:val="18"/>
          <w:szCs w:val="18"/>
          <w:lang w:val="es-ES_tradnl"/>
        </w:rPr>
        <w:t>anima y da la bienvenida a los padres de nuestros estudiantes</w:t>
      </w:r>
      <w:r>
        <w:rPr>
          <w:sz w:val="18"/>
          <w:szCs w:val="18"/>
          <w:lang w:val="es-ES_tradnl"/>
        </w:rPr>
        <w:t xml:space="preserve"> para que visiten</w:t>
      </w:r>
      <w:r w:rsidRPr="00CD68ED">
        <w:rPr>
          <w:sz w:val="18"/>
          <w:szCs w:val="18"/>
          <w:lang w:val="es-ES_tradnl"/>
        </w:rPr>
        <w:t xml:space="preserve"> las escuelas, </w:t>
      </w:r>
      <w:r>
        <w:rPr>
          <w:sz w:val="18"/>
          <w:szCs w:val="18"/>
          <w:lang w:val="es-ES_tradnl"/>
        </w:rPr>
        <w:t>asistan a las clases, participen</w:t>
      </w:r>
      <w:r w:rsidRPr="00CD68ED">
        <w:rPr>
          <w:sz w:val="18"/>
          <w:szCs w:val="18"/>
          <w:lang w:val="es-ES_tradnl"/>
        </w:rPr>
        <w:t xml:space="preserve"> en las actividades y </w:t>
      </w:r>
      <w:r>
        <w:rPr>
          <w:sz w:val="18"/>
          <w:szCs w:val="18"/>
          <w:lang w:val="es-ES_tradnl"/>
        </w:rPr>
        <w:t>se comuniquen</w:t>
      </w:r>
      <w:r w:rsidRPr="00CD68ED">
        <w:rPr>
          <w:sz w:val="18"/>
          <w:szCs w:val="18"/>
          <w:lang w:val="es-ES_tradnl"/>
        </w:rPr>
        <w:t xml:space="preserve"> con el personal regularmente.</w:t>
      </w:r>
    </w:p>
    <w:p w:rsidR="00C804A7" w:rsidRPr="00CD68ED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lang w:val="es-ES_tradnl"/>
        </w:rPr>
      </w:pPr>
    </w:p>
    <w:p w:rsidR="00C804A7" w:rsidRPr="00D6490A" w:rsidRDefault="007C0C93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  <w:lang w:val="es-ES_tradnl"/>
        </w:rPr>
      </w:pPr>
      <w:r>
        <w:rPr>
          <w:b/>
          <w:bCs/>
          <w:lang w:val="es-ES_tradnl"/>
        </w:rPr>
        <w:t xml:space="preserve">DECLARACION DE </w:t>
      </w:r>
      <w:r w:rsidR="00C804A7" w:rsidRPr="00D6490A">
        <w:rPr>
          <w:b/>
          <w:bCs/>
          <w:lang w:val="es-ES_tradnl"/>
        </w:rPr>
        <w:t>NO</w:t>
      </w:r>
      <w:r>
        <w:rPr>
          <w:b/>
          <w:bCs/>
          <w:lang w:val="es-ES_tradnl"/>
        </w:rPr>
        <w:t>-DISCRIMINAC</w:t>
      </w:r>
      <w:r w:rsidR="00C804A7" w:rsidRPr="00D6490A">
        <w:rPr>
          <w:b/>
          <w:bCs/>
          <w:lang w:val="es-ES_tradnl"/>
        </w:rPr>
        <w:t xml:space="preserve">ION </w:t>
      </w:r>
    </w:p>
    <w:p w:rsidR="00C804A7" w:rsidRPr="00D6490A" w:rsidRDefault="00D6490A" w:rsidP="00D649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6"/>
          <w:szCs w:val="16"/>
        </w:rPr>
      </w:pPr>
      <w:r w:rsidRPr="00947E44">
        <w:rPr>
          <w:color w:val="000000"/>
          <w:sz w:val="16"/>
          <w:szCs w:val="16"/>
          <w:lang w:val="es-ES_tradnl"/>
        </w:rPr>
        <w:t>“</w:t>
      </w:r>
      <w:r w:rsidR="00947E44">
        <w:rPr>
          <w:color w:val="000000"/>
          <w:sz w:val="16"/>
          <w:szCs w:val="16"/>
          <w:lang w:val="es-ES_tradnl"/>
        </w:rPr>
        <w:t xml:space="preserve">El </w:t>
      </w:r>
      <w:r w:rsidR="00947E44" w:rsidRPr="00947E44">
        <w:rPr>
          <w:sz w:val="16"/>
          <w:szCs w:val="16"/>
          <w:lang w:val="es-ES"/>
        </w:rPr>
        <w:t>Distrito Escolar del Condado Campbell</w:t>
      </w:r>
      <w:r w:rsidR="00947E44">
        <w:rPr>
          <w:sz w:val="18"/>
          <w:szCs w:val="18"/>
          <w:lang w:val="es-ES"/>
        </w:rPr>
        <w:t>”</w:t>
      </w:r>
      <w:r w:rsidR="00947E44" w:rsidRPr="00CD68ED">
        <w:rPr>
          <w:sz w:val="18"/>
          <w:szCs w:val="18"/>
          <w:lang w:val="es-ES"/>
        </w:rPr>
        <w:t xml:space="preserve"> </w:t>
      </w:r>
      <w:r w:rsidRPr="00D6490A">
        <w:rPr>
          <w:color w:val="000000"/>
          <w:sz w:val="16"/>
          <w:szCs w:val="16"/>
          <w:lang w:val="es-ES_tradnl"/>
        </w:rPr>
        <w:t xml:space="preserve">no discrimina en base a raza, color, origen de nacionalidad, sexo, edad, discapacidad, afiliación política, religión, ni en creencia en relación a la admisión, trato de estudiantes, acceso a programas y actividades, o los términos y condiciones de empleo. Cualquier persona que sienta que existen condiciones de discriminación concernientes a </w:t>
      </w:r>
      <w:proofErr w:type="spellStart"/>
      <w:r w:rsidRPr="00D6490A">
        <w:rPr>
          <w:color w:val="000000"/>
          <w:sz w:val="16"/>
          <w:szCs w:val="16"/>
          <w:lang w:val="es-ES_tradnl"/>
        </w:rPr>
        <w:t>Title</w:t>
      </w:r>
      <w:proofErr w:type="spellEnd"/>
      <w:r w:rsidRPr="00D6490A">
        <w:rPr>
          <w:color w:val="000000"/>
          <w:sz w:val="16"/>
          <w:szCs w:val="16"/>
          <w:lang w:val="es-ES_tradnl"/>
        </w:rPr>
        <w:t xml:space="preserve"> IX, o Sección 504 de la ley de Rehabilitación  de 1973 puede contactar a Larry </w:t>
      </w:r>
      <w:proofErr w:type="spellStart"/>
      <w:r w:rsidRPr="00D6490A">
        <w:rPr>
          <w:color w:val="000000"/>
          <w:sz w:val="16"/>
          <w:szCs w:val="16"/>
          <w:lang w:val="es-ES_tradnl"/>
        </w:rPr>
        <w:t>Reznicek</w:t>
      </w:r>
      <w:proofErr w:type="spellEnd"/>
      <w:r w:rsidRPr="00D6490A">
        <w:rPr>
          <w:color w:val="000000"/>
          <w:sz w:val="16"/>
          <w:szCs w:val="16"/>
          <w:lang w:val="es-ES_tradnl"/>
        </w:rPr>
        <w:t xml:space="preserve">, Director de la Oficina de Derechos Civiles, Campbell County </w:t>
      </w:r>
      <w:proofErr w:type="spellStart"/>
      <w:r w:rsidRPr="00D6490A">
        <w:rPr>
          <w:color w:val="000000"/>
          <w:sz w:val="16"/>
          <w:szCs w:val="16"/>
          <w:lang w:val="es-ES_tradnl"/>
        </w:rPr>
        <w:t>School</w:t>
      </w:r>
      <w:proofErr w:type="spellEnd"/>
      <w:r w:rsidRPr="00D6490A">
        <w:rPr>
          <w:color w:val="000000"/>
          <w:sz w:val="16"/>
          <w:szCs w:val="16"/>
          <w:lang w:val="es-ES_tradnl"/>
        </w:rPr>
        <w:t xml:space="preserve"> </w:t>
      </w:r>
      <w:proofErr w:type="spellStart"/>
      <w:r w:rsidRPr="00D6490A">
        <w:rPr>
          <w:color w:val="000000"/>
          <w:sz w:val="16"/>
          <w:szCs w:val="16"/>
          <w:lang w:val="es-ES_tradnl"/>
        </w:rPr>
        <w:t>District</w:t>
      </w:r>
      <w:proofErr w:type="spellEnd"/>
      <w:r w:rsidRPr="00D6490A">
        <w:rPr>
          <w:color w:val="000000"/>
          <w:sz w:val="16"/>
          <w:szCs w:val="16"/>
          <w:lang w:val="es-ES_tradnl"/>
        </w:rPr>
        <w:t>, P.O. Box 3033, Gillette, Wyoming 82717, (307) 682-5171; TDD (307) 682-5171 Extensión 251; del Departamento de Educación de Wyoming, Coordinador de la Oficina de Derechos Civiles 2</w:t>
      </w:r>
      <w:r w:rsidRPr="00D6490A">
        <w:rPr>
          <w:color w:val="000000"/>
          <w:sz w:val="16"/>
          <w:szCs w:val="16"/>
          <w:vertAlign w:val="superscript"/>
          <w:lang w:val="es-ES_tradnl"/>
        </w:rPr>
        <w:t>nd</w:t>
      </w:r>
      <w:r w:rsidRPr="00D6490A">
        <w:rPr>
          <w:color w:val="000000"/>
          <w:sz w:val="16"/>
          <w:szCs w:val="16"/>
          <w:lang w:val="es-ES_tradnl"/>
        </w:rPr>
        <w:t xml:space="preserve"> Planta, Edificio </w:t>
      </w:r>
      <w:proofErr w:type="spellStart"/>
      <w:r w:rsidRPr="00D6490A">
        <w:rPr>
          <w:color w:val="000000"/>
          <w:sz w:val="16"/>
          <w:szCs w:val="16"/>
          <w:lang w:val="es-ES_tradnl"/>
        </w:rPr>
        <w:t>Hathaway</w:t>
      </w:r>
      <w:proofErr w:type="spellEnd"/>
      <w:r w:rsidRPr="00D6490A">
        <w:rPr>
          <w:color w:val="000000"/>
          <w:sz w:val="16"/>
          <w:szCs w:val="16"/>
          <w:lang w:val="es-ES_tradnl"/>
        </w:rPr>
        <w:t xml:space="preserve">, Cheyenne, Wyoming 82002-0050 (307) 777-6198, o la Oficina de Derechos Civiles, Región VIII U.S. Departamento de Educación, Edificio de Oficina Federal, Suite 310, 1244 </w:t>
      </w:r>
      <w:proofErr w:type="spellStart"/>
      <w:r w:rsidRPr="00D6490A">
        <w:rPr>
          <w:color w:val="000000"/>
          <w:sz w:val="16"/>
          <w:szCs w:val="16"/>
          <w:lang w:val="es-ES_tradnl"/>
        </w:rPr>
        <w:t>Speer</w:t>
      </w:r>
      <w:proofErr w:type="spellEnd"/>
      <w:r w:rsidRPr="00D6490A">
        <w:rPr>
          <w:color w:val="000000"/>
          <w:sz w:val="16"/>
          <w:szCs w:val="16"/>
          <w:lang w:val="es-ES_tradnl"/>
        </w:rPr>
        <w:t xml:space="preserve"> </w:t>
      </w:r>
      <w:proofErr w:type="spellStart"/>
      <w:r w:rsidRPr="00D6490A">
        <w:rPr>
          <w:color w:val="000000"/>
          <w:sz w:val="16"/>
          <w:szCs w:val="16"/>
          <w:lang w:val="es-ES_tradnl"/>
        </w:rPr>
        <w:t>Blvd.</w:t>
      </w:r>
      <w:proofErr w:type="spellEnd"/>
      <w:r w:rsidRPr="00D6490A">
        <w:rPr>
          <w:color w:val="000000"/>
          <w:sz w:val="16"/>
          <w:szCs w:val="16"/>
          <w:lang w:val="es-ES_tradnl"/>
        </w:rPr>
        <w:t xml:space="preserve"> </w:t>
      </w:r>
      <w:r w:rsidRPr="00D6490A">
        <w:rPr>
          <w:color w:val="000000"/>
          <w:sz w:val="16"/>
          <w:szCs w:val="16"/>
        </w:rPr>
        <w:t>Denver, Colorado 80204-3582, (303) 844-5695, TDD (303) 844-3417.”</w:t>
      </w:r>
      <w:r w:rsidR="00C804A7" w:rsidRPr="00D6490A">
        <w:rPr>
          <w:sz w:val="16"/>
          <w:szCs w:val="16"/>
        </w:rPr>
        <w:t xml:space="preserve"> </w:t>
      </w:r>
    </w:p>
    <w:p w:rsidR="00C804A7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6"/>
          <w:szCs w:val="36"/>
        </w:rPr>
      </w:pPr>
    </w:p>
    <w:p w:rsidR="00F46EC4" w:rsidRPr="00F46EC4" w:rsidRDefault="006E2A76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3545205" cy="1035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B8" w:rsidRDefault="00F212B8" w:rsidP="00F46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36"/>
          <w:szCs w:val="36"/>
        </w:rPr>
      </w:pPr>
    </w:p>
    <w:p w:rsidR="00F212B8" w:rsidRDefault="00F212B8" w:rsidP="00F46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36"/>
          <w:szCs w:val="36"/>
        </w:rPr>
      </w:pPr>
    </w:p>
    <w:p w:rsidR="00C804A7" w:rsidRPr="00947E44" w:rsidRDefault="00947E44" w:rsidP="00F46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2"/>
          <w:szCs w:val="32"/>
          <w:lang w:val="es-ES_tradnl"/>
        </w:rPr>
      </w:pPr>
      <w:r w:rsidRPr="00947E44">
        <w:rPr>
          <w:b/>
          <w:sz w:val="32"/>
          <w:szCs w:val="32"/>
          <w:lang w:val="es-ES"/>
        </w:rPr>
        <w:t>Distrito Escolar del Condado Campbell</w:t>
      </w:r>
      <w:r w:rsidRPr="00947E44">
        <w:rPr>
          <w:sz w:val="32"/>
          <w:szCs w:val="32"/>
          <w:lang w:val="es-ES"/>
        </w:rPr>
        <w:t xml:space="preserve"> </w:t>
      </w:r>
    </w:p>
    <w:p w:rsidR="00C804A7" w:rsidRPr="000E30D4" w:rsidRDefault="00B11174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  <w:r w:rsidRPr="000E30D4">
        <w:rPr>
          <w:b/>
          <w:bCs/>
          <w:sz w:val="32"/>
          <w:szCs w:val="32"/>
          <w:lang w:val="es-ES_tradnl"/>
        </w:rPr>
        <w:t>Información</w:t>
      </w:r>
      <w:r w:rsidR="000E30D4" w:rsidRPr="000E30D4">
        <w:rPr>
          <w:b/>
          <w:bCs/>
          <w:sz w:val="32"/>
          <w:szCs w:val="32"/>
          <w:lang w:val="es-ES_tradnl"/>
        </w:rPr>
        <w:t xml:space="preserve"> para padres de familia de </w:t>
      </w:r>
      <w:r w:rsidR="00C804A7" w:rsidRPr="000E30D4">
        <w:rPr>
          <w:b/>
          <w:bCs/>
          <w:sz w:val="32"/>
          <w:szCs w:val="32"/>
          <w:lang w:val="es-ES_tradnl"/>
        </w:rPr>
        <w:t xml:space="preserve"> </w:t>
      </w:r>
      <w:proofErr w:type="spellStart"/>
      <w:r w:rsidR="00C804A7" w:rsidRPr="000E30D4">
        <w:rPr>
          <w:b/>
          <w:bCs/>
          <w:sz w:val="32"/>
          <w:szCs w:val="32"/>
          <w:lang w:val="es-ES_tradnl"/>
        </w:rPr>
        <w:t>Title</w:t>
      </w:r>
      <w:proofErr w:type="spellEnd"/>
      <w:r w:rsidR="00C804A7" w:rsidRPr="000E30D4">
        <w:rPr>
          <w:b/>
          <w:bCs/>
          <w:sz w:val="32"/>
          <w:szCs w:val="32"/>
          <w:lang w:val="es-ES_tradnl"/>
        </w:rPr>
        <w:t xml:space="preserve"> I </w:t>
      </w:r>
    </w:p>
    <w:p w:rsidR="00C804A7" w:rsidRPr="000E30D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0E30D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B1117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  <w:r w:rsidRPr="00B11174">
        <w:rPr>
          <w:sz w:val="28"/>
          <w:szCs w:val="28"/>
          <w:lang w:val="es-ES_tradnl"/>
        </w:rPr>
        <w:t xml:space="preserve">Dr. </w:t>
      </w:r>
      <w:proofErr w:type="spellStart"/>
      <w:r w:rsidR="00F212B8" w:rsidRPr="00B11174">
        <w:rPr>
          <w:sz w:val="28"/>
          <w:szCs w:val="28"/>
          <w:lang w:val="es-ES_tradnl"/>
        </w:rPr>
        <w:t>Boyd</w:t>
      </w:r>
      <w:proofErr w:type="spellEnd"/>
      <w:r w:rsidR="00F212B8" w:rsidRPr="00B11174">
        <w:rPr>
          <w:sz w:val="28"/>
          <w:szCs w:val="28"/>
          <w:lang w:val="es-ES_tradnl"/>
        </w:rPr>
        <w:t xml:space="preserve"> Brown</w:t>
      </w:r>
      <w:r w:rsidR="000E30D4" w:rsidRPr="00B11174">
        <w:rPr>
          <w:sz w:val="28"/>
          <w:szCs w:val="28"/>
          <w:lang w:val="es-ES_tradnl"/>
        </w:rPr>
        <w:t xml:space="preserve"> – Superintendente Escolar </w:t>
      </w:r>
    </w:p>
    <w:p w:rsidR="00C804A7" w:rsidRPr="00B1117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B1117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B11174" w:rsidRDefault="000E30D4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2"/>
          <w:szCs w:val="32"/>
          <w:lang w:val="es-ES_tradnl"/>
        </w:rPr>
      </w:pPr>
      <w:r w:rsidRPr="00B11174">
        <w:rPr>
          <w:sz w:val="32"/>
          <w:szCs w:val="32"/>
          <w:lang w:val="es-ES_tradnl"/>
        </w:rPr>
        <w:t xml:space="preserve">Junta de Directivos </w:t>
      </w:r>
    </w:p>
    <w:p w:rsidR="0066780B" w:rsidRPr="00B11174" w:rsidRDefault="0066780B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66780B" w:rsidRDefault="007C0615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  <w:r>
        <w:rPr>
          <w:sz w:val="28"/>
          <w:szCs w:val="28"/>
        </w:rPr>
        <w:t>Anne Ochs</w:t>
      </w:r>
      <w:r w:rsidR="009D6D80">
        <w:rPr>
          <w:sz w:val="28"/>
          <w:szCs w:val="28"/>
        </w:rPr>
        <w:t xml:space="preserve"> </w:t>
      </w:r>
      <w:r w:rsidR="0066780B" w:rsidRPr="0066780B">
        <w:rPr>
          <w:sz w:val="28"/>
          <w:szCs w:val="28"/>
        </w:rPr>
        <w:t xml:space="preserve">- Chair </w:t>
      </w:r>
    </w:p>
    <w:p w:rsidR="00C804A7" w:rsidRPr="0066780B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DC3D85" w:rsidRPr="0066780B" w:rsidRDefault="005C7645" w:rsidP="00DC3D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8"/>
          <w:szCs w:val="28"/>
        </w:rPr>
      </w:pPr>
      <w:r w:rsidRPr="0066780B">
        <w:rPr>
          <w:sz w:val="28"/>
          <w:szCs w:val="28"/>
        </w:rPr>
        <w:tab/>
      </w:r>
      <w:r w:rsidR="00DC3D85">
        <w:rPr>
          <w:sz w:val="28"/>
          <w:szCs w:val="28"/>
        </w:rPr>
        <w:t>David Foreman</w:t>
      </w:r>
      <w:r w:rsidR="00DC3D85" w:rsidRPr="0066780B">
        <w:rPr>
          <w:sz w:val="28"/>
          <w:szCs w:val="28"/>
        </w:rPr>
        <w:tab/>
        <w:t xml:space="preserve">    </w:t>
      </w:r>
      <w:r w:rsidR="007C0615">
        <w:rPr>
          <w:sz w:val="28"/>
          <w:szCs w:val="28"/>
        </w:rPr>
        <w:t xml:space="preserve">Ken </w:t>
      </w:r>
      <w:proofErr w:type="spellStart"/>
      <w:r w:rsidR="007C0615">
        <w:rPr>
          <w:sz w:val="28"/>
          <w:szCs w:val="28"/>
        </w:rPr>
        <w:t>Clouston</w:t>
      </w:r>
      <w:proofErr w:type="spellEnd"/>
    </w:p>
    <w:p w:rsidR="00DC3D85" w:rsidRPr="0066780B" w:rsidRDefault="00DC3D85" w:rsidP="00DC3D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66780B">
        <w:rPr>
          <w:sz w:val="28"/>
          <w:szCs w:val="28"/>
        </w:rPr>
        <w:tab/>
        <w:t xml:space="preserve">Lisa </w:t>
      </w:r>
      <w:proofErr w:type="spellStart"/>
      <w:r w:rsidRPr="0066780B">
        <w:rPr>
          <w:sz w:val="28"/>
          <w:szCs w:val="28"/>
        </w:rPr>
        <w:t>Durgin</w:t>
      </w:r>
      <w:proofErr w:type="spellEnd"/>
      <w:r w:rsidRPr="0066780B">
        <w:rPr>
          <w:sz w:val="28"/>
          <w:szCs w:val="28"/>
        </w:rPr>
        <w:tab/>
      </w:r>
      <w:r w:rsidRPr="0066780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Andrea </w:t>
      </w:r>
      <w:proofErr w:type="spellStart"/>
      <w:r>
        <w:rPr>
          <w:sz w:val="28"/>
          <w:szCs w:val="28"/>
        </w:rPr>
        <w:t>Hladky</w:t>
      </w:r>
      <w:proofErr w:type="spellEnd"/>
    </w:p>
    <w:p w:rsidR="00C804A7" w:rsidRDefault="00DC3D85" w:rsidP="00DC3D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18"/>
          <w:szCs w:val="18"/>
        </w:rPr>
      </w:pPr>
      <w:r w:rsidRPr="0066780B">
        <w:rPr>
          <w:sz w:val="28"/>
          <w:szCs w:val="28"/>
        </w:rPr>
        <w:tab/>
      </w:r>
      <w:r w:rsidR="007C0615">
        <w:rPr>
          <w:sz w:val="28"/>
          <w:szCs w:val="28"/>
        </w:rPr>
        <w:t>Joseph Lawrence</w:t>
      </w:r>
      <w:r w:rsidR="009D6D80">
        <w:rPr>
          <w:sz w:val="18"/>
          <w:szCs w:val="18"/>
        </w:rPr>
        <w:tab/>
        <w:t xml:space="preserve">      </w:t>
      </w:r>
      <w:r w:rsidRPr="0066780B">
        <w:rPr>
          <w:sz w:val="18"/>
          <w:szCs w:val="18"/>
        </w:rPr>
        <w:t xml:space="preserve"> </w:t>
      </w:r>
      <w:r w:rsidR="007C0615">
        <w:rPr>
          <w:sz w:val="28"/>
          <w:szCs w:val="28"/>
        </w:rPr>
        <w:t>Toni Bell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  <w:bookmarkStart w:id="0" w:name="_GoBack"/>
    </w:p>
    <w:bookmarkEnd w:id="0"/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F212B8" w:rsidRDefault="00F212B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C804A7" w:rsidRPr="00B11174" w:rsidRDefault="009D6D80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</w:t>
      </w:r>
      <w:r w:rsidR="007C0615">
        <w:rPr>
          <w:sz w:val="24"/>
          <w:szCs w:val="24"/>
          <w:lang w:val="es-ES_tradnl"/>
        </w:rPr>
        <w:t>6</w:t>
      </w:r>
      <w:r w:rsidR="00947E44">
        <w:rPr>
          <w:sz w:val="24"/>
          <w:szCs w:val="24"/>
          <w:lang w:val="es-ES_tradnl"/>
        </w:rPr>
        <w:t xml:space="preserve"> de </w:t>
      </w:r>
      <w:r w:rsidR="00DC3D85">
        <w:rPr>
          <w:sz w:val="24"/>
          <w:szCs w:val="24"/>
          <w:lang w:val="es-ES_tradnl"/>
        </w:rPr>
        <w:t xml:space="preserve">Agosto </w:t>
      </w:r>
      <w:r>
        <w:rPr>
          <w:sz w:val="24"/>
          <w:szCs w:val="24"/>
          <w:lang w:val="es-ES_tradnl"/>
        </w:rPr>
        <w:t>201</w:t>
      </w:r>
      <w:r w:rsidR="007C0615">
        <w:rPr>
          <w:sz w:val="24"/>
          <w:szCs w:val="24"/>
          <w:lang w:val="es-ES_tradnl"/>
        </w:rPr>
        <w:t>7</w:t>
      </w:r>
    </w:p>
    <w:p w:rsidR="00C804A7" w:rsidRPr="00B11174" w:rsidRDefault="00C804A7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  <w:lang w:val="es-ES_tradnl"/>
        </w:rPr>
      </w:pPr>
    </w:p>
    <w:p w:rsidR="00C804A7" w:rsidRPr="00B11174" w:rsidRDefault="00CD68ED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  <w:lang w:val="es-ES_tradnl"/>
        </w:rPr>
      </w:pPr>
      <w:r w:rsidRPr="00B11174">
        <w:rPr>
          <w:sz w:val="24"/>
          <w:szCs w:val="24"/>
          <w:lang w:val="es-ES_tradnl"/>
        </w:rPr>
        <w:t xml:space="preserve">Centro de Recursos </w:t>
      </w:r>
      <w:proofErr w:type="spellStart"/>
      <w:r w:rsidR="00C804A7" w:rsidRPr="00B11174">
        <w:rPr>
          <w:sz w:val="24"/>
          <w:szCs w:val="24"/>
          <w:lang w:val="es-ES_tradnl"/>
        </w:rPr>
        <w:t>Title</w:t>
      </w:r>
      <w:proofErr w:type="spellEnd"/>
      <w:r w:rsidR="00C804A7" w:rsidRPr="00B11174">
        <w:rPr>
          <w:sz w:val="24"/>
          <w:szCs w:val="24"/>
          <w:lang w:val="es-ES_tradnl"/>
        </w:rPr>
        <w:t xml:space="preserve"> I </w:t>
      </w:r>
    </w:p>
    <w:p w:rsidR="00C804A7" w:rsidRPr="007F6E09" w:rsidRDefault="00C804A7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 w:rsidRPr="007F6E09">
        <w:rPr>
          <w:sz w:val="24"/>
          <w:szCs w:val="24"/>
        </w:rPr>
        <w:t>Campbell County School District #1</w:t>
      </w:r>
    </w:p>
    <w:p w:rsidR="00C804A7" w:rsidRPr="007F6E09" w:rsidRDefault="00414E66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 w:rsidRPr="007F6E09">
        <w:rPr>
          <w:sz w:val="24"/>
          <w:szCs w:val="24"/>
        </w:rPr>
        <w:t xml:space="preserve">800 S. Butler </w:t>
      </w:r>
      <w:proofErr w:type="spellStart"/>
      <w:r w:rsidRPr="007F6E09">
        <w:rPr>
          <w:sz w:val="24"/>
          <w:szCs w:val="24"/>
        </w:rPr>
        <w:t>Spaeth</w:t>
      </w:r>
      <w:proofErr w:type="spellEnd"/>
    </w:p>
    <w:p w:rsidR="00C804A7" w:rsidRPr="007F6E09" w:rsidRDefault="00414E66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 w:rsidRPr="007F6E09">
        <w:rPr>
          <w:sz w:val="24"/>
          <w:szCs w:val="24"/>
        </w:rPr>
        <w:t>Gillette, Wyoming 82716</w:t>
      </w:r>
    </w:p>
    <w:p w:rsidR="00C804A7" w:rsidRPr="007F6E09" w:rsidRDefault="00C804A7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 w:rsidRPr="007F6E09">
        <w:rPr>
          <w:sz w:val="24"/>
          <w:szCs w:val="24"/>
        </w:rPr>
        <w:t>(307) 686-5786</w:t>
      </w:r>
    </w:p>
    <w:p w:rsidR="00D3115B" w:rsidRPr="007F6E09" w:rsidRDefault="00D3115B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</w:p>
    <w:p w:rsidR="00C804A7" w:rsidRDefault="00C804A7" w:rsidP="00F212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C804A7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C804A7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</w:rPr>
      </w:pPr>
    </w:p>
    <w:p w:rsidR="005C7645" w:rsidRDefault="005C7645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</w:rPr>
      </w:pPr>
    </w:p>
    <w:p w:rsidR="00947E44" w:rsidRDefault="00947E44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</w:rPr>
      </w:pPr>
    </w:p>
    <w:p w:rsidR="005C7645" w:rsidRDefault="005C7645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</w:rPr>
      </w:pPr>
    </w:p>
    <w:p w:rsidR="00C804A7" w:rsidRPr="00654206" w:rsidRDefault="00D67EE9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 w:rsidRPr="00654206">
        <w:rPr>
          <w:b/>
          <w:bCs/>
          <w:sz w:val="18"/>
          <w:szCs w:val="18"/>
          <w:lang w:val="es-ES_tradnl"/>
        </w:rPr>
        <w:t xml:space="preserve">¿QUE SIGNIFICA </w:t>
      </w:r>
      <w:r w:rsidR="00C804A7" w:rsidRPr="00654206">
        <w:rPr>
          <w:b/>
          <w:bCs/>
          <w:sz w:val="18"/>
          <w:szCs w:val="18"/>
          <w:lang w:val="es-ES_tradnl"/>
        </w:rPr>
        <w:t>TITLE I?</w:t>
      </w:r>
    </w:p>
    <w:p w:rsidR="00C804A7" w:rsidRPr="00654206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proofErr w:type="spellStart"/>
      <w:r w:rsidRPr="00E9402D">
        <w:rPr>
          <w:sz w:val="18"/>
          <w:szCs w:val="18"/>
          <w:lang w:val="es-ES_tradnl"/>
        </w:rPr>
        <w:lastRenderedPageBreak/>
        <w:t>Title</w:t>
      </w:r>
      <w:proofErr w:type="spellEnd"/>
      <w:r w:rsidRPr="00E9402D">
        <w:rPr>
          <w:sz w:val="18"/>
          <w:szCs w:val="18"/>
          <w:lang w:val="es-ES_tradnl"/>
        </w:rPr>
        <w:t xml:space="preserve"> I Part</w:t>
      </w:r>
      <w:r w:rsidR="00903406" w:rsidRPr="00E9402D">
        <w:rPr>
          <w:sz w:val="18"/>
          <w:szCs w:val="18"/>
          <w:lang w:val="es-ES_tradnl"/>
        </w:rPr>
        <w:t xml:space="preserve">e A de la ley de </w:t>
      </w:r>
      <w:r w:rsidR="00E9402D" w:rsidRPr="00E9402D">
        <w:rPr>
          <w:sz w:val="18"/>
          <w:szCs w:val="18"/>
          <w:lang w:val="es-ES_tradnl"/>
        </w:rPr>
        <w:t>Educación</w:t>
      </w:r>
      <w:r w:rsidR="00903406" w:rsidRPr="00E9402D">
        <w:rPr>
          <w:sz w:val="18"/>
          <w:szCs w:val="18"/>
          <w:lang w:val="es-ES_tradnl"/>
        </w:rPr>
        <w:t xml:space="preserve"> Primaria y Secundaria </w:t>
      </w:r>
      <w:r w:rsidRPr="00E9402D">
        <w:rPr>
          <w:sz w:val="18"/>
          <w:szCs w:val="18"/>
          <w:lang w:val="es-ES_tradnl"/>
        </w:rPr>
        <w:t>(</w:t>
      </w:r>
      <w:r w:rsidR="00E9402D" w:rsidRPr="00E9402D">
        <w:rPr>
          <w:sz w:val="18"/>
          <w:szCs w:val="18"/>
          <w:lang w:val="es-ES_tradnl"/>
        </w:rPr>
        <w:t>también</w:t>
      </w:r>
      <w:r w:rsidR="00903406" w:rsidRPr="00E9402D">
        <w:rPr>
          <w:sz w:val="18"/>
          <w:szCs w:val="18"/>
          <w:lang w:val="es-ES_tradnl"/>
        </w:rPr>
        <w:t xml:space="preserve"> conocida </w:t>
      </w:r>
      <w:r w:rsidR="00E9402D" w:rsidRPr="00E9402D">
        <w:rPr>
          <w:sz w:val="18"/>
          <w:szCs w:val="18"/>
          <w:lang w:val="es-ES_tradnl"/>
        </w:rPr>
        <w:t xml:space="preserve">como </w:t>
      </w:r>
      <w:r w:rsidRPr="00E9402D">
        <w:rPr>
          <w:sz w:val="18"/>
          <w:szCs w:val="18"/>
          <w:lang w:val="es-ES_tradnl"/>
        </w:rPr>
        <w:t xml:space="preserve">No </w:t>
      </w:r>
      <w:proofErr w:type="spellStart"/>
      <w:r w:rsidRPr="00E9402D">
        <w:rPr>
          <w:sz w:val="18"/>
          <w:szCs w:val="18"/>
          <w:lang w:val="es-ES_tradnl"/>
        </w:rPr>
        <w:t>Child</w:t>
      </w:r>
      <w:proofErr w:type="spellEnd"/>
      <w:r w:rsidRPr="00E9402D">
        <w:rPr>
          <w:sz w:val="18"/>
          <w:szCs w:val="18"/>
          <w:lang w:val="es-ES_tradnl"/>
        </w:rPr>
        <w:t xml:space="preserve"> </w:t>
      </w:r>
      <w:proofErr w:type="spellStart"/>
      <w:r w:rsidRPr="00E9402D">
        <w:rPr>
          <w:sz w:val="18"/>
          <w:szCs w:val="18"/>
          <w:lang w:val="es-ES_tradnl"/>
        </w:rPr>
        <w:t>Left</w:t>
      </w:r>
      <w:proofErr w:type="spellEnd"/>
      <w:r w:rsidRPr="00E9402D">
        <w:rPr>
          <w:sz w:val="18"/>
          <w:szCs w:val="18"/>
          <w:lang w:val="es-ES_tradnl"/>
        </w:rPr>
        <w:t xml:space="preserve"> </w:t>
      </w:r>
      <w:proofErr w:type="spellStart"/>
      <w:r w:rsidRPr="00E9402D">
        <w:rPr>
          <w:sz w:val="18"/>
          <w:szCs w:val="18"/>
          <w:lang w:val="es-ES_tradnl"/>
        </w:rPr>
        <w:t>Behind</w:t>
      </w:r>
      <w:proofErr w:type="spellEnd"/>
      <w:r w:rsidRPr="00E9402D">
        <w:rPr>
          <w:sz w:val="18"/>
          <w:szCs w:val="18"/>
          <w:lang w:val="es-ES_tradnl"/>
        </w:rPr>
        <w:t xml:space="preserve">) </w:t>
      </w:r>
      <w:r w:rsidR="00E9402D" w:rsidRPr="00E9402D">
        <w:rPr>
          <w:sz w:val="18"/>
          <w:szCs w:val="18"/>
          <w:lang w:val="es-ES_tradnl"/>
        </w:rPr>
        <w:t>es un programa federal que prove</w:t>
      </w:r>
      <w:r w:rsidR="00E9402D">
        <w:rPr>
          <w:sz w:val="18"/>
          <w:szCs w:val="18"/>
          <w:lang w:val="es-ES_tradnl"/>
        </w:rPr>
        <w:t>e</w:t>
      </w:r>
      <w:r w:rsidR="00E9402D" w:rsidRPr="00E9402D">
        <w:rPr>
          <w:sz w:val="18"/>
          <w:szCs w:val="18"/>
          <w:lang w:val="es-ES_tradnl"/>
        </w:rPr>
        <w:t xml:space="preserve"> billones de dólares</w:t>
      </w:r>
      <w:r w:rsidR="00E9402D">
        <w:rPr>
          <w:sz w:val="18"/>
          <w:szCs w:val="18"/>
          <w:lang w:val="es-ES_tradnl"/>
        </w:rPr>
        <w:t xml:space="preserve"> a los distritos escolares basad</w:t>
      </w:r>
      <w:r w:rsidR="00E9402D" w:rsidRPr="00E9402D">
        <w:rPr>
          <w:sz w:val="18"/>
          <w:szCs w:val="18"/>
          <w:lang w:val="es-ES_tradnl"/>
        </w:rPr>
        <w:t>o</w:t>
      </w:r>
      <w:r w:rsidR="00E9402D">
        <w:rPr>
          <w:sz w:val="18"/>
          <w:szCs w:val="18"/>
          <w:lang w:val="es-ES_tradnl"/>
        </w:rPr>
        <w:t>s</w:t>
      </w:r>
      <w:r w:rsidR="00E9402D" w:rsidRPr="00E9402D">
        <w:rPr>
          <w:sz w:val="18"/>
          <w:szCs w:val="18"/>
          <w:lang w:val="es-ES_tradnl"/>
        </w:rPr>
        <w:t xml:space="preserve"> en el número de niños que tienen </w:t>
      </w:r>
      <w:r w:rsidR="00E9402D">
        <w:rPr>
          <w:sz w:val="18"/>
          <w:szCs w:val="18"/>
          <w:lang w:val="es-ES_tradnl"/>
        </w:rPr>
        <w:t xml:space="preserve">en </w:t>
      </w:r>
      <w:r w:rsidR="00E9402D" w:rsidRPr="00E9402D">
        <w:rPr>
          <w:sz w:val="18"/>
          <w:szCs w:val="18"/>
          <w:lang w:val="es-ES_tradnl"/>
        </w:rPr>
        <w:t xml:space="preserve">donde las familias son de bajo recurso. El propósito de </w:t>
      </w:r>
      <w:proofErr w:type="spellStart"/>
      <w:r w:rsidRPr="00E9402D">
        <w:rPr>
          <w:sz w:val="18"/>
          <w:szCs w:val="18"/>
          <w:lang w:val="es-ES_tradnl"/>
        </w:rPr>
        <w:t>Title</w:t>
      </w:r>
      <w:proofErr w:type="spellEnd"/>
      <w:r w:rsidR="00E9402D" w:rsidRPr="00E9402D">
        <w:rPr>
          <w:sz w:val="18"/>
          <w:szCs w:val="18"/>
          <w:lang w:val="es-ES_tradnl"/>
        </w:rPr>
        <w:t xml:space="preserve"> I es proveer servicios extras a los estudiantes que están en riesgo de reprobar en una escuela específica. </w:t>
      </w:r>
      <w:r w:rsidR="00E9402D">
        <w:rPr>
          <w:sz w:val="18"/>
          <w:szCs w:val="18"/>
          <w:lang w:val="es-ES_tradnl"/>
        </w:rPr>
        <w:t xml:space="preserve">Las escuelas son seleccionadas en base al </w:t>
      </w:r>
      <w:r w:rsidR="00654206">
        <w:rPr>
          <w:sz w:val="18"/>
          <w:szCs w:val="18"/>
          <w:lang w:val="es-ES_tradnl"/>
        </w:rPr>
        <w:t>porcentaje de sus estudiantes en</w:t>
      </w:r>
      <w:r w:rsidR="00E9402D">
        <w:rPr>
          <w:sz w:val="18"/>
          <w:szCs w:val="18"/>
          <w:lang w:val="es-ES_tradnl"/>
        </w:rPr>
        <w:t xml:space="preserve"> hogares de bajo recurso. </w:t>
      </w:r>
      <w:r w:rsidR="00E9402D" w:rsidRPr="00E9402D">
        <w:rPr>
          <w:sz w:val="18"/>
          <w:szCs w:val="18"/>
          <w:lang w:val="es-ES_tradnl"/>
        </w:rPr>
        <w:t>E</w:t>
      </w:r>
      <w:r w:rsidR="00BC3CEC" w:rsidRPr="00E9402D">
        <w:rPr>
          <w:sz w:val="18"/>
          <w:szCs w:val="18"/>
          <w:lang w:val="es-ES_tradnl"/>
        </w:rPr>
        <w:t xml:space="preserve">n Campbell County </w:t>
      </w:r>
      <w:proofErr w:type="spellStart"/>
      <w:r w:rsidR="00BC3CEC" w:rsidRPr="00E9402D">
        <w:rPr>
          <w:sz w:val="18"/>
          <w:szCs w:val="18"/>
          <w:lang w:val="es-ES_tradnl"/>
        </w:rPr>
        <w:t>School</w:t>
      </w:r>
      <w:proofErr w:type="spellEnd"/>
      <w:r w:rsidR="00BC3CEC" w:rsidRPr="00E9402D">
        <w:rPr>
          <w:sz w:val="18"/>
          <w:szCs w:val="18"/>
          <w:lang w:val="es-ES_tradnl"/>
        </w:rPr>
        <w:t xml:space="preserve"> </w:t>
      </w:r>
      <w:proofErr w:type="spellStart"/>
      <w:r w:rsidR="00BC3CEC" w:rsidRPr="00E9402D">
        <w:rPr>
          <w:sz w:val="18"/>
          <w:szCs w:val="18"/>
          <w:lang w:val="es-ES_tradnl"/>
        </w:rPr>
        <w:t>District</w:t>
      </w:r>
      <w:proofErr w:type="spellEnd"/>
      <w:r w:rsidR="00BC3CEC" w:rsidRPr="00E9402D">
        <w:rPr>
          <w:sz w:val="18"/>
          <w:szCs w:val="18"/>
          <w:lang w:val="es-ES_tradnl"/>
        </w:rPr>
        <w:t xml:space="preserve">, </w:t>
      </w:r>
      <w:r w:rsidR="00E9402D" w:rsidRPr="00E9402D">
        <w:rPr>
          <w:sz w:val="18"/>
          <w:szCs w:val="18"/>
          <w:lang w:val="es-ES_tradnl"/>
        </w:rPr>
        <w:t>esto se determina por los estudiantes que reciben comidas gratis o de precio reducido.</w:t>
      </w:r>
      <w:r w:rsidR="00BC3CEC" w:rsidRPr="00E9402D">
        <w:rPr>
          <w:sz w:val="18"/>
          <w:szCs w:val="18"/>
          <w:lang w:val="es-ES_tradnl"/>
        </w:rPr>
        <w:t xml:space="preserve"> </w:t>
      </w:r>
      <w:r w:rsidR="00E9402D" w:rsidRPr="00E9402D">
        <w:rPr>
          <w:sz w:val="18"/>
          <w:szCs w:val="18"/>
          <w:lang w:val="es-ES_tradnl"/>
        </w:rPr>
        <w:t xml:space="preserve">Los estudiantes elegibles para recibir servicios de </w:t>
      </w:r>
      <w:proofErr w:type="spellStart"/>
      <w:r w:rsidR="00BC3CEC" w:rsidRPr="00E9402D">
        <w:rPr>
          <w:sz w:val="18"/>
          <w:szCs w:val="18"/>
          <w:lang w:val="es-ES_tradnl"/>
        </w:rPr>
        <w:t>Title</w:t>
      </w:r>
      <w:proofErr w:type="spellEnd"/>
      <w:r w:rsidR="00BC3CEC" w:rsidRPr="00E9402D">
        <w:rPr>
          <w:sz w:val="18"/>
          <w:szCs w:val="18"/>
          <w:lang w:val="es-ES_tradnl"/>
        </w:rPr>
        <w:t xml:space="preserve"> I </w:t>
      </w:r>
      <w:r w:rsidR="00E9402D" w:rsidRPr="00E9402D">
        <w:rPr>
          <w:sz w:val="18"/>
          <w:szCs w:val="18"/>
          <w:lang w:val="es-ES_tradnl"/>
        </w:rPr>
        <w:t xml:space="preserve">no están de ninguna forma conectada a los recursos monetarios. Los estudiantes se vuelven elegibles para los servicios cuando se encuentran en dificultad </w:t>
      </w:r>
      <w:r w:rsidR="00654206">
        <w:rPr>
          <w:sz w:val="18"/>
          <w:szCs w:val="18"/>
          <w:lang w:val="es-ES_tradnl"/>
        </w:rPr>
        <w:t>con</w:t>
      </w:r>
      <w:r w:rsidR="00E9402D">
        <w:rPr>
          <w:sz w:val="18"/>
          <w:szCs w:val="18"/>
          <w:lang w:val="es-ES_tradnl"/>
        </w:rPr>
        <w:t xml:space="preserve"> matemáticas, lectura, estudios sociales y/o ciencia.</w:t>
      </w:r>
      <w:r w:rsidR="00E9402D" w:rsidRPr="00E9402D">
        <w:rPr>
          <w:sz w:val="18"/>
          <w:szCs w:val="18"/>
          <w:lang w:val="es-ES_tradnl"/>
        </w:rPr>
        <w:t xml:space="preserve"> </w:t>
      </w:r>
    </w:p>
    <w:p w:rsidR="00D6490A" w:rsidRPr="00E9402D" w:rsidRDefault="00D6490A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C64C63" w:rsidRDefault="00C64C63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proofErr w:type="gramStart"/>
      <w:r>
        <w:rPr>
          <w:b/>
          <w:bCs/>
          <w:sz w:val="18"/>
          <w:szCs w:val="18"/>
          <w:lang w:val="es-ES_tradnl"/>
        </w:rPr>
        <w:t>¡</w:t>
      </w:r>
      <w:proofErr w:type="gramEnd"/>
      <w:r w:rsidRPr="00C64C63">
        <w:rPr>
          <w:b/>
          <w:bCs/>
          <w:sz w:val="18"/>
          <w:szCs w:val="18"/>
          <w:lang w:val="es-ES_tradnl"/>
        </w:rPr>
        <w:t xml:space="preserve">QUE </w:t>
      </w:r>
      <w:r w:rsidR="00B05220">
        <w:rPr>
          <w:b/>
          <w:bCs/>
          <w:sz w:val="18"/>
          <w:szCs w:val="18"/>
          <w:lang w:val="es-ES_tradnl"/>
        </w:rPr>
        <w:t xml:space="preserve">LES </w:t>
      </w:r>
      <w:r w:rsidRPr="00C64C63">
        <w:rPr>
          <w:b/>
          <w:bCs/>
          <w:sz w:val="18"/>
          <w:szCs w:val="18"/>
          <w:lang w:val="es-ES_tradnl"/>
        </w:rPr>
        <w:t xml:space="preserve">PIDE </w:t>
      </w:r>
      <w:r w:rsidR="00C804A7" w:rsidRPr="00C64C63">
        <w:rPr>
          <w:b/>
          <w:bCs/>
          <w:sz w:val="18"/>
          <w:szCs w:val="18"/>
          <w:lang w:val="es-ES_tradnl"/>
        </w:rPr>
        <w:t xml:space="preserve">TITLE I </w:t>
      </w:r>
      <w:r w:rsidRPr="00C64C63">
        <w:rPr>
          <w:b/>
          <w:bCs/>
          <w:sz w:val="18"/>
          <w:szCs w:val="18"/>
          <w:lang w:val="es-ES_tradnl"/>
        </w:rPr>
        <w:t xml:space="preserve">A LAS ESCUELAS DEL DISTRITO QUE PROVEAN? </w:t>
      </w:r>
    </w:p>
    <w:p w:rsidR="00C804A7" w:rsidRPr="00C64C63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C64C63" w:rsidRDefault="00C64C63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 w:rsidRPr="00C64C63">
        <w:rPr>
          <w:sz w:val="18"/>
          <w:szCs w:val="18"/>
          <w:lang w:val="es-ES_tradnl"/>
        </w:rPr>
        <w:t>La ley específicamente requiere que los programas usen un currículo acelerado; que tengan un personal calificado; provean asistencia extra y Oportunidades de Aprendizaje extendido o ELO a quien lo necesite</w:t>
      </w:r>
      <w:r w:rsidR="00C804A7" w:rsidRPr="00C64C63">
        <w:rPr>
          <w:sz w:val="18"/>
          <w:szCs w:val="18"/>
          <w:lang w:val="es-ES_tradnl"/>
        </w:rPr>
        <w:t xml:space="preserve">; </w:t>
      </w:r>
      <w:r w:rsidRPr="00C64C63">
        <w:rPr>
          <w:sz w:val="18"/>
          <w:szCs w:val="18"/>
          <w:lang w:val="es-ES_tradnl"/>
        </w:rPr>
        <w:t xml:space="preserve">y que los padres se involucren en decisiones claves sobre como operar estos programas. </w:t>
      </w:r>
    </w:p>
    <w:p w:rsidR="00C804A7" w:rsidRPr="00C64C63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C64C63" w:rsidRDefault="00C64C63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¿</w:t>
      </w:r>
      <w:r w:rsidRPr="00C64C63">
        <w:rPr>
          <w:b/>
          <w:bCs/>
          <w:sz w:val="18"/>
          <w:szCs w:val="18"/>
          <w:lang w:val="es-ES_tradnl"/>
        </w:rPr>
        <w:t xml:space="preserve">QUE SERVICIOS SON APORTADOS PARA LOS ESTUDIANTES? </w:t>
      </w:r>
    </w:p>
    <w:p w:rsidR="00C804A7" w:rsidRPr="00C64C63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B11174" w:rsidRDefault="00C64C63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 w:rsidRPr="00C64C63">
        <w:rPr>
          <w:sz w:val="18"/>
          <w:szCs w:val="18"/>
          <w:lang w:val="es-ES_tradnl"/>
        </w:rPr>
        <w:t xml:space="preserve">Los servicios de </w:t>
      </w:r>
      <w:proofErr w:type="spellStart"/>
      <w:r w:rsidR="00C804A7" w:rsidRPr="00C64C63">
        <w:rPr>
          <w:sz w:val="18"/>
          <w:szCs w:val="18"/>
          <w:lang w:val="es-ES_tradnl"/>
        </w:rPr>
        <w:t>Title</w:t>
      </w:r>
      <w:proofErr w:type="spellEnd"/>
      <w:r w:rsidR="00C804A7" w:rsidRPr="00C64C63">
        <w:rPr>
          <w:sz w:val="18"/>
          <w:szCs w:val="18"/>
          <w:lang w:val="es-ES_tradnl"/>
        </w:rPr>
        <w:t xml:space="preserve"> I </w:t>
      </w:r>
      <w:r w:rsidRPr="00C64C63">
        <w:rPr>
          <w:sz w:val="18"/>
          <w:szCs w:val="18"/>
          <w:lang w:val="es-ES_tradnl"/>
        </w:rPr>
        <w:t xml:space="preserve">se hacen con la intención de asistir a estudiantes en riesgo de reprobar clases en lectura, matemáticas, ciencia y/o estudios sociales. </w:t>
      </w:r>
      <w:r w:rsidR="00C804A7" w:rsidRPr="00C64C63">
        <w:rPr>
          <w:sz w:val="18"/>
          <w:szCs w:val="18"/>
          <w:lang w:val="es-ES_tradnl"/>
        </w:rPr>
        <w:t>Norma</w:t>
      </w:r>
      <w:r w:rsidRPr="00C64C63">
        <w:rPr>
          <w:sz w:val="18"/>
          <w:szCs w:val="18"/>
          <w:lang w:val="es-ES_tradnl"/>
        </w:rPr>
        <w:t xml:space="preserve">lmente la ayuda adicional para estos estudiantes es </w:t>
      </w:r>
      <w:r w:rsidR="00AF1EF2" w:rsidRPr="00C64C63">
        <w:rPr>
          <w:sz w:val="18"/>
          <w:szCs w:val="18"/>
          <w:lang w:val="es-ES_tradnl"/>
        </w:rPr>
        <w:t>proporcionada</w:t>
      </w:r>
      <w:r w:rsidRPr="00C64C63">
        <w:rPr>
          <w:sz w:val="18"/>
          <w:szCs w:val="18"/>
          <w:lang w:val="es-ES_tradnl"/>
        </w:rPr>
        <w:t xml:space="preserve"> por maestros y para-educadores</w:t>
      </w:r>
      <w:r w:rsidR="00C804A7" w:rsidRPr="00C64C63">
        <w:rPr>
          <w:sz w:val="18"/>
          <w:szCs w:val="18"/>
          <w:lang w:val="es-ES_tradnl"/>
        </w:rPr>
        <w:t xml:space="preserve"> us</w:t>
      </w:r>
      <w:r>
        <w:rPr>
          <w:sz w:val="18"/>
          <w:szCs w:val="18"/>
          <w:lang w:val="es-ES_tradnl"/>
        </w:rPr>
        <w:t xml:space="preserve">ando materiales </w:t>
      </w:r>
      <w:r w:rsidR="00AF1EF2">
        <w:rPr>
          <w:sz w:val="18"/>
          <w:szCs w:val="18"/>
          <w:lang w:val="es-ES_tradnl"/>
        </w:rPr>
        <w:t>más</w:t>
      </w:r>
      <w:r>
        <w:rPr>
          <w:sz w:val="18"/>
          <w:szCs w:val="18"/>
          <w:lang w:val="es-ES_tradnl"/>
        </w:rPr>
        <w:t xml:space="preserve"> </w:t>
      </w:r>
      <w:r w:rsidR="00AF1EF2">
        <w:rPr>
          <w:sz w:val="18"/>
          <w:szCs w:val="18"/>
          <w:lang w:val="es-ES_tradnl"/>
        </w:rPr>
        <w:t>allá</w:t>
      </w:r>
      <w:r>
        <w:rPr>
          <w:sz w:val="18"/>
          <w:szCs w:val="18"/>
          <w:lang w:val="es-ES_tradnl"/>
        </w:rPr>
        <w:t xml:space="preserve"> de los provistos en el aula regular. </w:t>
      </w:r>
      <w:proofErr w:type="spellStart"/>
      <w:r w:rsidR="00AF1EF2" w:rsidRPr="00555F9B">
        <w:rPr>
          <w:sz w:val="18"/>
          <w:szCs w:val="18"/>
          <w:lang w:val="es-ES_tradnl"/>
        </w:rPr>
        <w:t>Title</w:t>
      </w:r>
      <w:proofErr w:type="spellEnd"/>
      <w:r w:rsidR="00AF1EF2" w:rsidRPr="00555F9B">
        <w:rPr>
          <w:sz w:val="18"/>
          <w:szCs w:val="18"/>
          <w:lang w:val="es-ES_tradnl"/>
        </w:rPr>
        <w:t xml:space="preserve"> I prove</w:t>
      </w:r>
      <w:r w:rsidR="00555F9B" w:rsidRPr="00555F9B">
        <w:rPr>
          <w:sz w:val="18"/>
          <w:szCs w:val="18"/>
          <w:lang w:val="es-ES_tradnl"/>
        </w:rPr>
        <w:t>e</w:t>
      </w:r>
      <w:r w:rsidR="00AF1EF2" w:rsidRPr="00555F9B">
        <w:rPr>
          <w:sz w:val="18"/>
          <w:szCs w:val="18"/>
          <w:lang w:val="es-ES_tradnl"/>
        </w:rPr>
        <w:t xml:space="preserve"> para dos niveles de servicio</w:t>
      </w:r>
      <w:r w:rsidR="00555F9B" w:rsidRPr="00555F9B">
        <w:rPr>
          <w:sz w:val="18"/>
          <w:szCs w:val="18"/>
          <w:lang w:val="es-ES_tradnl"/>
        </w:rPr>
        <w:t xml:space="preserve">s </w:t>
      </w:r>
      <w:r w:rsidR="00B05220">
        <w:rPr>
          <w:sz w:val="18"/>
          <w:szCs w:val="18"/>
          <w:lang w:val="es-ES_tradnl"/>
        </w:rPr>
        <w:t xml:space="preserve">que se basan </w:t>
      </w:r>
      <w:r w:rsidR="00555F9B" w:rsidRPr="00555F9B">
        <w:rPr>
          <w:sz w:val="18"/>
          <w:szCs w:val="18"/>
          <w:lang w:val="es-ES_tradnl"/>
        </w:rPr>
        <w:t>en</w:t>
      </w:r>
      <w:r w:rsidR="00DE6B9B">
        <w:rPr>
          <w:sz w:val="18"/>
          <w:szCs w:val="18"/>
          <w:lang w:val="es-ES_tradnl"/>
        </w:rPr>
        <w:t xml:space="preserve"> el porcentaje de estudiantes en</w:t>
      </w:r>
      <w:r w:rsidR="00555F9B" w:rsidRPr="00555F9B">
        <w:rPr>
          <w:sz w:val="18"/>
          <w:szCs w:val="18"/>
          <w:lang w:val="es-ES_tradnl"/>
        </w:rPr>
        <w:t xml:space="preserve"> hogares de bajo recurso en el </w:t>
      </w:r>
      <w:r w:rsidR="00DE6B9B" w:rsidRPr="00555F9B">
        <w:rPr>
          <w:sz w:val="18"/>
          <w:szCs w:val="18"/>
          <w:lang w:val="es-ES_tradnl"/>
        </w:rPr>
        <w:t>área</w:t>
      </w:r>
      <w:r w:rsidR="00555F9B" w:rsidRPr="00555F9B">
        <w:rPr>
          <w:sz w:val="18"/>
          <w:szCs w:val="18"/>
          <w:lang w:val="es-ES_tradnl"/>
        </w:rPr>
        <w:t xml:space="preserve"> de asistencia.</w:t>
      </w:r>
      <w:r w:rsidR="00555F9B">
        <w:rPr>
          <w:sz w:val="18"/>
          <w:szCs w:val="18"/>
          <w:lang w:val="es-ES_tradnl"/>
        </w:rPr>
        <w:t xml:space="preserve"> </w:t>
      </w:r>
      <w:r w:rsidR="00555F9B" w:rsidRPr="00DE6B9B">
        <w:rPr>
          <w:sz w:val="18"/>
          <w:szCs w:val="18"/>
          <w:lang w:val="es-ES_tradnl"/>
        </w:rPr>
        <w:t>Los programas son identificados como “</w:t>
      </w:r>
      <w:proofErr w:type="spellStart"/>
      <w:r w:rsidR="00555F9B" w:rsidRPr="00DE6B9B">
        <w:rPr>
          <w:sz w:val="18"/>
          <w:szCs w:val="18"/>
          <w:lang w:val="es-ES_tradnl"/>
        </w:rPr>
        <w:t>Schoolwide</w:t>
      </w:r>
      <w:proofErr w:type="spellEnd"/>
      <w:r w:rsidR="00555F9B" w:rsidRPr="00DE6B9B">
        <w:rPr>
          <w:sz w:val="18"/>
          <w:szCs w:val="18"/>
          <w:lang w:val="es-ES_tradnl"/>
        </w:rPr>
        <w:t>” y</w:t>
      </w:r>
      <w:r w:rsidR="00C804A7" w:rsidRPr="00DE6B9B">
        <w:rPr>
          <w:sz w:val="18"/>
          <w:szCs w:val="18"/>
          <w:lang w:val="es-ES_tradnl"/>
        </w:rPr>
        <w:t xml:space="preserve"> “</w:t>
      </w:r>
      <w:proofErr w:type="spellStart"/>
      <w:r w:rsidR="00C804A7" w:rsidRPr="00DE6B9B">
        <w:rPr>
          <w:sz w:val="18"/>
          <w:szCs w:val="18"/>
          <w:lang w:val="es-ES_tradnl"/>
        </w:rPr>
        <w:t>Targeted</w:t>
      </w:r>
      <w:proofErr w:type="spellEnd"/>
      <w:r w:rsidR="00C804A7" w:rsidRPr="00DE6B9B">
        <w:rPr>
          <w:sz w:val="18"/>
          <w:szCs w:val="18"/>
          <w:lang w:val="es-ES_tradnl"/>
        </w:rPr>
        <w:t xml:space="preserve"> </w:t>
      </w:r>
      <w:proofErr w:type="spellStart"/>
      <w:r w:rsidR="00C804A7" w:rsidRPr="00DE6B9B">
        <w:rPr>
          <w:sz w:val="18"/>
          <w:szCs w:val="18"/>
          <w:lang w:val="es-ES_tradnl"/>
        </w:rPr>
        <w:t>Assistance</w:t>
      </w:r>
      <w:proofErr w:type="spellEnd"/>
      <w:r w:rsidR="00C804A7" w:rsidRPr="00DE6B9B">
        <w:rPr>
          <w:sz w:val="18"/>
          <w:szCs w:val="18"/>
          <w:lang w:val="es-ES_tradnl"/>
        </w:rPr>
        <w:t xml:space="preserve"> </w:t>
      </w:r>
      <w:proofErr w:type="spellStart"/>
      <w:r w:rsidR="00C804A7" w:rsidRPr="00DE6B9B">
        <w:rPr>
          <w:sz w:val="18"/>
          <w:szCs w:val="18"/>
          <w:lang w:val="es-ES_tradnl"/>
        </w:rPr>
        <w:t>Schools</w:t>
      </w:r>
      <w:proofErr w:type="spellEnd"/>
      <w:r w:rsidR="00C804A7" w:rsidRPr="00DE6B9B">
        <w:rPr>
          <w:sz w:val="18"/>
          <w:szCs w:val="18"/>
          <w:lang w:val="es-ES_tradnl"/>
        </w:rPr>
        <w:t xml:space="preserve">” </w:t>
      </w:r>
      <w:r w:rsidR="00555F9B" w:rsidRPr="00DE6B9B">
        <w:rPr>
          <w:sz w:val="18"/>
          <w:szCs w:val="18"/>
          <w:lang w:val="es-ES_tradnl"/>
        </w:rPr>
        <w:t xml:space="preserve">con </w:t>
      </w:r>
      <w:r w:rsidR="00DE6B9B" w:rsidRPr="00DE6B9B">
        <w:rPr>
          <w:sz w:val="18"/>
          <w:szCs w:val="18"/>
          <w:lang w:val="es-ES_tradnl"/>
        </w:rPr>
        <w:t>la diferencia básica que los estudiantes califiquen para los servicios de</w:t>
      </w:r>
      <w:r w:rsidR="00C804A7" w:rsidRPr="00DE6B9B">
        <w:rPr>
          <w:sz w:val="18"/>
          <w:szCs w:val="18"/>
          <w:lang w:val="es-ES_tradnl"/>
        </w:rPr>
        <w:t xml:space="preserve"> </w:t>
      </w:r>
      <w:proofErr w:type="spellStart"/>
      <w:r w:rsidR="00C804A7" w:rsidRPr="00DE6B9B">
        <w:rPr>
          <w:sz w:val="18"/>
          <w:szCs w:val="18"/>
          <w:lang w:val="es-ES_tradnl"/>
        </w:rPr>
        <w:t>Title</w:t>
      </w:r>
      <w:proofErr w:type="spellEnd"/>
      <w:r w:rsidR="00C804A7" w:rsidRPr="00DE6B9B">
        <w:rPr>
          <w:sz w:val="18"/>
          <w:szCs w:val="18"/>
          <w:lang w:val="es-ES_tradnl"/>
        </w:rPr>
        <w:t xml:space="preserve"> I. </w:t>
      </w:r>
      <w:r w:rsidR="00DE6B9B">
        <w:rPr>
          <w:sz w:val="18"/>
          <w:szCs w:val="18"/>
          <w:lang w:val="es-ES_tradnl"/>
        </w:rPr>
        <w:t xml:space="preserve">Los servicios proporcionados en estas escuelas son definidos en un plan escolar el cual es escrito con la colaboración de los maestros, personal de apoyo, director y padres de familia. </w:t>
      </w:r>
    </w:p>
    <w:p w:rsidR="00DE6B9B" w:rsidRPr="00B11174" w:rsidRDefault="00DE6B9B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DE6B9B" w:rsidRDefault="00DE6B9B" w:rsidP="007C06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>
        <w:rPr>
          <w:sz w:val="18"/>
          <w:szCs w:val="18"/>
        </w:rPr>
        <w:t xml:space="preserve">Los </w:t>
      </w:r>
      <w:proofErr w:type="spellStart"/>
      <w:r>
        <w:rPr>
          <w:sz w:val="18"/>
          <w:szCs w:val="18"/>
        </w:rPr>
        <w:t>programas</w:t>
      </w:r>
      <w:proofErr w:type="spellEnd"/>
      <w:r>
        <w:rPr>
          <w:sz w:val="18"/>
          <w:szCs w:val="18"/>
        </w:rPr>
        <w:t xml:space="preserve"> de </w:t>
      </w:r>
      <w:r w:rsidR="00B05220">
        <w:rPr>
          <w:sz w:val="18"/>
          <w:szCs w:val="18"/>
        </w:rPr>
        <w:t>“</w:t>
      </w:r>
      <w:proofErr w:type="spellStart"/>
      <w:r>
        <w:rPr>
          <w:sz w:val="18"/>
          <w:szCs w:val="18"/>
        </w:rPr>
        <w:t>Schoolwide</w:t>
      </w:r>
      <w:proofErr w:type="spellEnd"/>
      <w:r w:rsidR="00B05220">
        <w:rPr>
          <w:sz w:val="18"/>
          <w:szCs w:val="18"/>
        </w:rPr>
        <w:t>”</w:t>
      </w:r>
      <w:r>
        <w:rPr>
          <w:sz w:val="18"/>
          <w:szCs w:val="18"/>
        </w:rPr>
        <w:t xml:space="preserve"> son </w:t>
      </w:r>
      <w:proofErr w:type="spellStart"/>
      <w:r>
        <w:rPr>
          <w:sz w:val="18"/>
          <w:szCs w:val="18"/>
        </w:rPr>
        <w:t>ofrecidos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escuelas</w:t>
      </w:r>
      <w:proofErr w:type="spellEnd"/>
      <w:r>
        <w:rPr>
          <w:sz w:val="18"/>
          <w:szCs w:val="18"/>
        </w:rPr>
        <w:t xml:space="preserve"> </w:t>
      </w:r>
      <w:r w:rsidR="007C0615">
        <w:rPr>
          <w:sz w:val="18"/>
          <w:szCs w:val="18"/>
        </w:rPr>
        <w:t>Hillcrest Elementary</w:t>
      </w:r>
      <w:r w:rsidR="009A64F4">
        <w:rPr>
          <w:sz w:val="18"/>
          <w:szCs w:val="18"/>
        </w:rPr>
        <w:t xml:space="preserve">, </w:t>
      </w:r>
      <w:r w:rsidR="007C0615">
        <w:rPr>
          <w:sz w:val="18"/>
          <w:szCs w:val="18"/>
        </w:rPr>
        <w:t>Rawhide Elementary</w:t>
      </w:r>
      <w:r w:rsidR="009A64F4">
        <w:rPr>
          <w:sz w:val="18"/>
          <w:szCs w:val="18"/>
        </w:rPr>
        <w:t>,</w:t>
      </w:r>
      <w:r w:rsidR="007C0615">
        <w:rPr>
          <w:sz w:val="18"/>
          <w:szCs w:val="18"/>
        </w:rPr>
        <w:t xml:space="preserve"> Meadowlark Elementary</w:t>
      </w:r>
      <w:r w:rsidR="00A508BA">
        <w:rPr>
          <w:sz w:val="18"/>
          <w:szCs w:val="18"/>
        </w:rPr>
        <w:t>,</w:t>
      </w:r>
      <w:r w:rsidR="007C0615">
        <w:rPr>
          <w:sz w:val="18"/>
          <w:szCs w:val="18"/>
        </w:rPr>
        <w:t xml:space="preserve"> Lakeview Elementary</w:t>
      </w:r>
      <w:r w:rsidR="00757A4A">
        <w:rPr>
          <w:sz w:val="18"/>
          <w:szCs w:val="18"/>
        </w:rPr>
        <w:t>,</w:t>
      </w:r>
      <w:r w:rsidR="007C0615">
        <w:rPr>
          <w:sz w:val="18"/>
          <w:szCs w:val="18"/>
        </w:rPr>
        <w:t xml:space="preserve"> Sunflower Elementary,</w:t>
      </w:r>
      <w:r w:rsidR="00F212B8">
        <w:rPr>
          <w:sz w:val="18"/>
          <w:szCs w:val="18"/>
        </w:rPr>
        <w:t xml:space="preserve"> and </w:t>
      </w:r>
      <w:proofErr w:type="spellStart"/>
      <w:r w:rsidR="00A508BA">
        <w:rPr>
          <w:sz w:val="18"/>
          <w:szCs w:val="18"/>
        </w:rPr>
        <w:t>Wagonwheel</w:t>
      </w:r>
      <w:proofErr w:type="spellEnd"/>
      <w:r w:rsidR="00A508BA">
        <w:rPr>
          <w:sz w:val="18"/>
          <w:szCs w:val="18"/>
        </w:rPr>
        <w:t xml:space="preserve"> Elementary</w:t>
      </w:r>
      <w:r w:rsidR="00C804A7">
        <w:rPr>
          <w:sz w:val="18"/>
          <w:szCs w:val="18"/>
        </w:rPr>
        <w:t xml:space="preserve">.  </w:t>
      </w:r>
      <w:r w:rsidRPr="00DE6B9B">
        <w:rPr>
          <w:sz w:val="18"/>
          <w:szCs w:val="18"/>
          <w:lang w:val="es-ES_tradnl"/>
        </w:rPr>
        <w:t xml:space="preserve">En estas escuelas todo estudiante es elegible para recibir servicios de </w:t>
      </w:r>
      <w:proofErr w:type="spellStart"/>
      <w:r w:rsidR="00C804A7" w:rsidRPr="00DE6B9B">
        <w:rPr>
          <w:sz w:val="18"/>
          <w:szCs w:val="18"/>
          <w:lang w:val="es-ES_tradnl"/>
        </w:rPr>
        <w:t>Title</w:t>
      </w:r>
      <w:proofErr w:type="spellEnd"/>
      <w:r w:rsidR="00C804A7" w:rsidRPr="00DE6B9B">
        <w:rPr>
          <w:sz w:val="18"/>
          <w:szCs w:val="18"/>
          <w:lang w:val="es-ES_tradnl"/>
        </w:rPr>
        <w:t xml:space="preserve"> I </w:t>
      </w:r>
      <w:r w:rsidRPr="00DE6B9B">
        <w:rPr>
          <w:sz w:val="18"/>
          <w:szCs w:val="18"/>
          <w:lang w:val="es-ES_tradnl"/>
        </w:rPr>
        <w:t xml:space="preserve">sin que cumplan con ninguna calificación específica o permiso de </w:t>
      </w:r>
      <w:r w:rsidR="00B05220">
        <w:rPr>
          <w:sz w:val="18"/>
          <w:szCs w:val="18"/>
          <w:lang w:val="es-ES_tradnl"/>
        </w:rPr>
        <w:t xml:space="preserve">sus </w:t>
      </w:r>
      <w:r w:rsidRPr="00DE6B9B">
        <w:rPr>
          <w:sz w:val="18"/>
          <w:szCs w:val="18"/>
          <w:lang w:val="es-ES_tradnl"/>
        </w:rPr>
        <w:t xml:space="preserve">padres. </w:t>
      </w:r>
    </w:p>
    <w:p w:rsidR="00C804A7" w:rsidRPr="00DE6B9B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BC3CEC" w:rsidRPr="00DE6B9B" w:rsidRDefault="00B05220" w:rsidP="00CC45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 w:rsidRPr="00B05220">
        <w:rPr>
          <w:sz w:val="18"/>
          <w:szCs w:val="18"/>
        </w:rPr>
        <w:t>“</w:t>
      </w:r>
      <w:r w:rsidR="00DE6B9B">
        <w:rPr>
          <w:sz w:val="18"/>
          <w:szCs w:val="18"/>
        </w:rPr>
        <w:t>Targeted Assistance Schools</w:t>
      </w:r>
      <w:r>
        <w:rPr>
          <w:sz w:val="18"/>
          <w:szCs w:val="18"/>
        </w:rPr>
        <w:t>”</w:t>
      </w:r>
      <w:r w:rsidR="00DE6B9B">
        <w:rPr>
          <w:sz w:val="18"/>
          <w:szCs w:val="18"/>
        </w:rPr>
        <w:t xml:space="preserve"> e</w:t>
      </w:r>
      <w:r w:rsidR="00C804A7">
        <w:rPr>
          <w:sz w:val="18"/>
          <w:szCs w:val="18"/>
        </w:rPr>
        <w:t xml:space="preserve">n </w:t>
      </w:r>
      <w:r>
        <w:rPr>
          <w:sz w:val="18"/>
          <w:szCs w:val="18"/>
        </w:rPr>
        <w:t xml:space="preserve">el </w:t>
      </w:r>
      <w:proofErr w:type="spellStart"/>
      <w:r>
        <w:rPr>
          <w:sz w:val="18"/>
          <w:szCs w:val="18"/>
        </w:rPr>
        <w:t>Condado</w:t>
      </w:r>
      <w:proofErr w:type="spellEnd"/>
      <w:r>
        <w:rPr>
          <w:sz w:val="18"/>
          <w:szCs w:val="18"/>
        </w:rPr>
        <w:t xml:space="preserve"> </w:t>
      </w:r>
      <w:r w:rsidR="00C804A7">
        <w:rPr>
          <w:sz w:val="18"/>
          <w:szCs w:val="18"/>
        </w:rPr>
        <w:t xml:space="preserve">Campbell </w:t>
      </w:r>
      <w:r w:rsidR="00DE6B9B">
        <w:rPr>
          <w:sz w:val="18"/>
          <w:szCs w:val="18"/>
        </w:rPr>
        <w:t xml:space="preserve">son </w:t>
      </w:r>
      <w:r w:rsidR="009A64F4">
        <w:rPr>
          <w:sz w:val="18"/>
          <w:szCs w:val="18"/>
        </w:rPr>
        <w:t>Heritage Christian School,</w:t>
      </w:r>
      <w:r w:rsidR="00CC45CA">
        <w:rPr>
          <w:sz w:val="18"/>
          <w:szCs w:val="18"/>
        </w:rPr>
        <w:t xml:space="preserve"> </w:t>
      </w:r>
      <w:r w:rsidR="00540E38">
        <w:rPr>
          <w:sz w:val="18"/>
          <w:szCs w:val="18"/>
        </w:rPr>
        <w:t xml:space="preserve">St. </w:t>
      </w:r>
      <w:r w:rsidR="00CC45CA">
        <w:rPr>
          <w:sz w:val="18"/>
          <w:szCs w:val="18"/>
        </w:rPr>
        <w:t>John Paul</w:t>
      </w:r>
      <w:r w:rsidR="00DE6B9B">
        <w:rPr>
          <w:sz w:val="18"/>
          <w:szCs w:val="18"/>
        </w:rPr>
        <w:t xml:space="preserve"> II Catholic School en</w:t>
      </w:r>
      <w:r w:rsidR="00CC45CA">
        <w:rPr>
          <w:sz w:val="18"/>
          <w:szCs w:val="18"/>
        </w:rPr>
        <w:t xml:space="preserve"> St. Matthews,</w:t>
      </w:r>
      <w:r w:rsidR="009A64F4">
        <w:rPr>
          <w:sz w:val="18"/>
          <w:szCs w:val="18"/>
        </w:rPr>
        <w:t xml:space="preserve"> </w:t>
      </w:r>
      <w:r w:rsidR="007C6B58">
        <w:rPr>
          <w:sz w:val="18"/>
          <w:szCs w:val="18"/>
        </w:rPr>
        <w:t>R</w:t>
      </w:r>
      <w:r w:rsidR="00540E38">
        <w:rPr>
          <w:sz w:val="18"/>
          <w:szCs w:val="18"/>
        </w:rPr>
        <w:t xml:space="preserve">ecluse </w:t>
      </w:r>
      <w:r w:rsidR="007C6B58">
        <w:rPr>
          <w:sz w:val="18"/>
          <w:szCs w:val="18"/>
        </w:rPr>
        <w:t>Elementary</w:t>
      </w:r>
      <w:r w:rsidR="007C0615">
        <w:rPr>
          <w:sz w:val="18"/>
          <w:szCs w:val="18"/>
        </w:rPr>
        <w:t xml:space="preserve">, y </w:t>
      </w:r>
      <w:r w:rsidR="00080051">
        <w:rPr>
          <w:sz w:val="18"/>
          <w:szCs w:val="18"/>
        </w:rPr>
        <w:t>Cottonwood Elementary School</w:t>
      </w:r>
      <w:r w:rsidR="00C804A7">
        <w:rPr>
          <w:sz w:val="18"/>
          <w:szCs w:val="18"/>
        </w:rPr>
        <w:t xml:space="preserve">.  </w:t>
      </w:r>
      <w:r w:rsidR="00DE6B9B" w:rsidRPr="00DE6B9B">
        <w:rPr>
          <w:sz w:val="18"/>
          <w:szCs w:val="18"/>
          <w:lang w:val="es-ES_tradnl"/>
        </w:rPr>
        <w:t xml:space="preserve">Para que los estudiantes reciban servicios en estas escuelas, deben </w:t>
      </w:r>
      <w:r w:rsidR="00DE6B9B">
        <w:rPr>
          <w:sz w:val="18"/>
          <w:szCs w:val="18"/>
          <w:lang w:val="es-ES_tradnl"/>
        </w:rPr>
        <w:t xml:space="preserve">cumplir </w:t>
      </w:r>
      <w:r w:rsidR="00DE6B9B" w:rsidRPr="00DE6B9B">
        <w:rPr>
          <w:sz w:val="18"/>
          <w:szCs w:val="18"/>
          <w:lang w:val="es-ES_tradnl"/>
        </w:rPr>
        <w:t xml:space="preserve">criterios académicos específicos y los padres deben dar permiso para </w:t>
      </w:r>
      <w:r w:rsidR="00DE6B9B">
        <w:rPr>
          <w:sz w:val="18"/>
          <w:szCs w:val="18"/>
          <w:lang w:val="es-ES_tradnl"/>
        </w:rPr>
        <w:t xml:space="preserve">poder recibir estos servicios. </w:t>
      </w:r>
    </w:p>
    <w:p w:rsidR="007C6B58" w:rsidRPr="00DE6B9B" w:rsidRDefault="007C6B58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757A4A" w:rsidRPr="00DE6B9B" w:rsidRDefault="00757A4A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  <w:lang w:val="es-ES_tradnl"/>
        </w:rPr>
      </w:pPr>
    </w:p>
    <w:p w:rsidR="00C804A7" w:rsidRPr="00854DC0" w:rsidRDefault="00854DC0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lastRenderedPageBreak/>
        <w:t>¿</w:t>
      </w:r>
      <w:r w:rsidRPr="00854DC0">
        <w:rPr>
          <w:b/>
          <w:bCs/>
          <w:sz w:val="18"/>
          <w:szCs w:val="18"/>
          <w:lang w:val="es-ES_tradnl"/>
        </w:rPr>
        <w:t xml:space="preserve">QUE TIPOS DE SERVICIOS SON PROPORCIONADOS PARA LOS ESTUDIANTES? </w:t>
      </w:r>
    </w:p>
    <w:p w:rsidR="00C804A7" w:rsidRPr="00854DC0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854DC0" w:rsidRPr="00854DC0" w:rsidRDefault="00854DC0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hps"/>
          <w:sz w:val="18"/>
          <w:szCs w:val="18"/>
          <w:lang w:val="es-ES"/>
        </w:rPr>
      </w:pPr>
      <w:r w:rsidRPr="00854DC0">
        <w:rPr>
          <w:rStyle w:val="hps"/>
          <w:sz w:val="18"/>
          <w:szCs w:val="18"/>
          <w:lang w:val="es-ES"/>
        </w:rPr>
        <w:t>En la mayoría de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los casos</w:t>
      </w:r>
      <w:r w:rsidRPr="00854DC0">
        <w:rPr>
          <w:sz w:val="18"/>
          <w:szCs w:val="18"/>
          <w:lang w:val="es-ES"/>
        </w:rPr>
        <w:t xml:space="preserve">, </w:t>
      </w:r>
      <w:r w:rsidRPr="00854DC0">
        <w:rPr>
          <w:rStyle w:val="hps"/>
          <w:sz w:val="18"/>
          <w:szCs w:val="18"/>
          <w:lang w:val="es-ES"/>
        </w:rPr>
        <w:t>para-</w:t>
      </w:r>
      <w:r w:rsidRPr="00854DC0">
        <w:rPr>
          <w:sz w:val="18"/>
          <w:szCs w:val="18"/>
          <w:lang w:val="es-ES"/>
        </w:rPr>
        <w:t xml:space="preserve">educadores altamente </w:t>
      </w:r>
      <w:r w:rsidRPr="00854DC0">
        <w:rPr>
          <w:rStyle w:val="hps"/>
          <w:sz w:val="18"/>
          <w:szCs w:val="18"/>
          <w:lang w:val="es-ES"/>
        </w:rPr>
        <w:t>calificados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(asistentes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de maestros</w:t>
      </w:r>
      <w:r w:rsidRPr="00854DC0">
        <w:rPr>
          <w:sz w:val="18"/>
          <w:szCs w:val="18"/>
          <w:lang w:val="es-ES"/>
        </w:rPr>
        <w:t xml:space="preserve">) trabajan </w:t>
      </w:r>
      <w:r w:rsidRPr="00854DC0">
        <w:rPr>
          <w:rStyle w:val="hps"/>
          <w:sz w:val="18"/>
          <w:szCs w:val="18"/>
          <w:lang w:val="es-ES"/>
        </w:rPr>
        <w:t>con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 xml:space="preserve">estudiantes de </w:t>
      </w:r>
      <w:proofErr w:type="spellStart"/>
      <w:r w:rsidRPr="00854DC0">
        <w:rPr>
          <w:rStyle w:val="hps"/>
          <w:sz w:val="18"/>
          <w:szCs w:val="18"/>
          <w:lang w:val="es-ES"/>
        </w:rPr>
        <w:t>Títle</w:t>
      </w:r>
      <w:proofErr w:type="spellEnd"/>
      <w:r w:rsidRPr="00854DC0">
        <w:rPr>
          <w:rStyle w:val="hps"/>
          <w:sz w:val="18"/>
          <w:szCs w:val="18"/>
          <w:lang w:val="es-ES"/>
        </w:rPr>
        <w:t xml:space="preserve"> I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de forma individual 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en pequeños grupos.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Estos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para-</w:t>
      </w:r>
      <w:r w:rsidRPr="00854DC0">
        <w:rPr>
          <w:sz w:val="18"/>
          <w:szCs w:val="18"/>
          <w:lang w:val="es-ES"/>
        </w:rPr>
        <w:t xml:space="preserve">educadores </w:t>
      </w:r>
      <w:r w:rsidRPr="00854DC0">
        <w:rPr>
          <w:rStyle w:val="hps"/>
          <w:sz w:val="18"/>
          <w:szCs w:val="18"/>
          <w:lang w:val="es-ES"/>
        </w:rPr>
        <w:t>deben cumplir con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los requisitos educativos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como se describe en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la ley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 xml:space="preserve">No </w:t>
      </w:r>
      <w:proofErr w:type="spellStart"/>
      <w:r w:rsidRPr="00854DC0">
        <w:rPr>
          <w:rStyle w:val="hps"/>
          <w:sz w:val="18"/>
          <w:szCs w:val="18"/>
          <w:lang w:val="es-ES"/>
        </w:rPr>
        <w:t>Child</w:t>
      </w:r>
      <w:proofErr w:type="spellEnd"/>
      <w:r w:rsidRPr="00854DC0">
        <w:rPr>
          <w:rStyle w:val="hps"/>
          <w:sz w:val="18"/>
          <w:szCs w:val="18"/>
          <w:lang w:val="es-ES"/>
        </w:rPr>
        <w:t xml:space="preserve"> </w:t>
      </w:r>
      <w:proofErr w:type="spellStart"/>
      <w:r w:rsidRPr="00854DC0">
        <w:rPr>
          <w:rStyle w:val="hps"/>
          <w:sz w:val="18"/>
          <w:szCs w:val="18"/>
          <w:lang w:val="es-ES"/>
        </w:rPr>
        <w:t>Left</w:t>
      </w:r>
      <w:proofErr w:type="spellEnd"/>
      <w:r w:rsidRPr="00854DC0">
        <w:rPr>
          <w:sz w:val="18"/>
          <w:szCs w:val="18"/>
          <w:lang w:val="es-ES"/>
        </w:rPr>
        <w:t xml:space="preserve"> </w:t>
      </w:r>
      <w:proofErr w:type="spellStart"/>
      <w:r w:rsidRPr="00854DC0">
        <w:rPr>
          <w:rStyle w:val="hps"/>
          <w:sz w:val="18"/>
          <w:szCs w:val="18"/>
          <w:lang w:val="es-ES"/>
        </w:rPr>
        <w:t>Behind</w:t>
      </w:r>
      <w:proofErr w:type="spellEnd"/>
      <w:r w:rsidRPr="00854DC0">
        <w:rPr>
          <w:sz w:val="18"/>
          <w:szCs w:val="18"/>
          <w:lang w:val="es-ES"/>
        </w:rPr>
        <w:t xml:space="preserve">. </w:t>
      </w:r>
      <w:r w:rsidRPr="00854DC0">
        <w:rPr>
          <w:rStyle w:val="hps"/>
          <w:sz w:val="18"/>
          <w:szCs w:val="18"/>
          <w:lang w:val="es-ES"/>
        </w:rPr>
        <w:t>Algunas de las escuelas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también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contratan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maestros certificados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para trabajar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 xml:space="preserve">en el programa </w:t>
      </w:r>
      <w:proofErr w:type="spellStart"/>
      <w:r w:rsidRPr="00854DC0">
        <w:rPr>
          <w:rStyle w:val="hps"/>
          <w:sz w:val="18"/>
          <w:szCs w:val="18"/>
          <w:lang w:val="es-ES"/>
        </w:rPr>
        <w:t>Títle</w:t>
      </w:r>
      <w:proofErr w:type="spellEnd"/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I</w:t>
      </w:r>
      <w:r w:rsidRPr="00854DC0">
        <w:rPr>
          <w:sz w:val="18"/>
          <w:szCs w:val="18"/>
          <w:lang w:val="es-ES"/>
        </w:rPr>
        <w:t xml:space="preserve">. </w:t>
      </w:r>
      <w:r w:rsidRPr="00854DC0">
        <w:rPr>
          <w:rStyle w:val="hps"/>
          <w:sz w:val="18"/>
          <w:szCs w:val="18"/>
          <w:lang w:val="es-ES"/>
        </w:rPr>
        <w:t>El trabajo se realiza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en el aula 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en otro salón</w:t>
      </w:r>
      <w:r w:rsidRPr="00854DC0">
        <w:rPr>
          <w:sz w:val="18"/>
          <w:szCs w:val="18"/>
          <w:lang w:val="es-ES"/>
        </w:rPr>
        <w:t xml:space="preserve">, pero sólo </w:t>
      </w:r>
      <w:r w:rsidRPr="00854DC0">
        <w:rPr>
          <w:rStyle w:val="hps"/>
          <w:sz w:val="18"/>
          <w:szCs w:val="18"/>
          <w:lang w:val="es-ES"/>
        </w:rPr>
        <w:t>después de que el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maestro de clase regular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ha proporcionado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la instrucción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inicial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a los estudiantes.</w:t>
      </w:r>
      <w:r w:rsidRPr="00854DC0">
        <w:rPr>
          <w:sz w:val="18"/>
          <w:szCs w:val="18"/>
          <w:lang w:val="es-ES"/>
        </w:rPr>
        <w:t xml:space="preserve"> Las </w:t>
      </w:r>
      <w:r w:rsidRPr="00854DC0">
        <w:rPr>
          <w:rStyle w:val="hps"/>
          <w:sz w:val="18"/>
          <w:szCs w:val="18"/>
          <w:lang w:val="es-ES"/>
        </w:rPr>
        <w:t>Oportunidades de aprendizaje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extendido</w:t>
      </w:r>
      <w:r w:rsidRPr="00854DC0">
        <w:rPr>
          <w:sz w:val="18"/>
          <w:szCs w:val="18"/>
          <w:lang w:val="es-ES"/>
        </w:rPr>
        <w:t xml:space="preserve"> </w:t>
      </w:r>
      <w:r w:rsidR="00B05220">
        <w:rPr>
          <w:sz w:val="18"/>
          <w:szCs w:val="18"/>
          <w:lang w:val="es-ES"/>
        </w:rPr>
        <w:t xml:space="preserve">ELO </w:t>
      </w:r>
      <w:r w:rsidRPr="00854DC0">
        <w:rPr>
          <w:rStyle w:val="hps"/>
          <w:sz w:val="18"/>
          <w:szCs w:val="18"/>
          <w:lang w:val="es-ES"/>
        </w:rPr>
        <w:t>se proporcionan a menudo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antes y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después de las horas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 xml:space="preserve">regulares de clases. </w:t>
      </w:r>
      <w:r w:rsidR="00B05220">
        <w:rPr>
          <w:rStyle w:val="hps"/>
          <w:sz w:val="18"/>
          <w:szCs w:val="18"/>
          <w:lang w:val="es-ES"/>
        </w:rPr>
        <w:t>M</w:t>
      </w:r>
      <w:r w:rsidRPr="00854DC0">
        <w:rPr>
          <w:rStyle w:val="hps"/>
          <w:sz w:val="18"/>
          <w:szCs w:val="18"/>
          <w:lang w:val="es-ES"/>
        </w:rPr>
        <w:t>ateriales de apoyo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y computadoras</w:t>
      </w:r>
      <w:r w:rsidRPr="00854DC0">
        <w:rPr>
          <w:sz w:val="18"/>
          <w:szCs w:val="18"/>
          <w:lang w:val="es-ES"/>
        </w:rPr>
        <w:t xml:space="preserve"> junto con otras </w:t>
      </w:r>
      <w:r w:rsidRPr="00854DC0">
        <w:rPr>
          <w:rStyle w:val="hps"/>
          <w:sz w:val="18"/>
          <w:szCs w:val="18"/>
          <w:lang w:val="es-ES"/>
        </w:rPr>
        <w:t>tecnologías se utilizan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para enriquecer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 xml:space="preserve">la enseñanza. </w:t>
      </w:r>
    </w:p>
    <w:p w:rsidR="00C804A7" w:rsidRPr="00B05220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"/>
        </w:rPr>
      </w:pPr>
    </w:p>
    <w:p w:rsidR="00C804A7" w:rsidRPr="00B1117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854DC0" w:rsidRDefault="00854DC0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¿</w:t>
      </w:r>
      <w:r w:rsidRPr="00854DC0">
        <w:rPr>
          <w:b/>
          <w:bCs/>
          <w:sz w:val="18"/>
          <w:szCs w:val="18"/>
          <w:lang w:val="es-ES_tradnl"/>
        </w:rPr>
        <w:t xml:space="preserve">COMO ES LA PARTICIPACION DE LOS PADRES EN </w:t>
      </w:r>
      <w:r w:rsidR="00C804A7" w:rsidRPr="00854DC0">
        <w:rPr>
          <w:b/>
          <w:bCs/>
          <w:sz w:val="18"/>
          <w:szCs w:val="18"/>
          <w:lang w:val="es-ES_tradnl"/>
        </w:rPr>
        <w:t>TITLE I?</w:t>
      </w:r>
    </w:p>
    <w:p w:rsidR="00C804A7" w:rsidRPr="00854DC0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854DC0" w:rsidRPr="00854DC0" w:rsidRDefault="00854DC0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hps"/>
          <w:sz w:val="18"/>
          <w:szCs w:val="18"/>
          <w:lang w:val="es-ES_tradnl"/>
        </w:rPr>
      </w:pPr>
      <w:r w:rsidRPr="00854DC0">
        <w:rPr>
          <w:rStyle w:val="hps"/>
          <w:sz w:val="18"/>
          <w:szCs w:val="18"/>
          <w:lang w:val="es-ES"/>
        </w:rPr>
        <w:t>Se espera que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los padres se involucren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en la educación de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los niños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mediante el apoyo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en casa y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asegurándose que hayan completado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la tarea.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También se les anima a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los padres a participar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en el desarrollo de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planes de la escuela</w:t>
      </w:r>
      <w:r w:rsidRPr="00854DC0">
        <w:rPr>
          <w:sz w:val="18"/>
          <w:szCs w:val="18"/>
          <w:lang w:val="es-ES"/>
        </w:rPr>
        <w:t xml:space="preserve"> </w:t>
      </w:r>
      <w:proofErr w:type="spellStart"/>
      <w:r w:rsidRPr="00854DC0">
        <w:rPr>
          <w:rStyle w:val="hps"/>
          <w:sz w:val="18"/>
          <w:szCs w:val="18"/>
          <w:lang w:val="es-ES"/>
        </w:rPr>
        <w:t>Títle</w:t>
      </w:r>
      <w:proofErr w:type="spellEnd"/>
      <w:r w:rsidRPr="00854DC0">
        <w:rPr>
          <w:rStyle w:val="hps"/>
          <w:sz w:val="18"/>
          <w:szCs w:val="18"/>
          <w:lang w:val="es-ES"/>
        </w:rPr>
        <w:t xml:space="preserve"> I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que se llevan a cabo</w:t>
      </w:r>
      <w:r w:rsidRPr="00854DC0">
        <w:rPr>
          <w:sz w:val="18"/>
          <w:szCs w:val="18"/>
          <w:lang w:val="es-ES"/>
        </w:rPr>
        <w:t xml:space="preserve"> </w:t>
      </w:r>
      <w:r w:rsidRPr="00854DC0">
        <w:rPr>
          <w:rStyle w:val="hps"/>
          <w:sz w:val="18"/>
          <w:szCs w:val="18"/>
          <w:lang w:val="es-ES"/>
        </w:rPr>
        <w:t>cada otoño.</w:t>
      </w:r>
      <w:r w:rsidRPr="00854DC0">
        <w:rPr>
          <w:sz w:val="18"/>
          <w:szCs w:val="18"/>
          <w:lang w:val="es-ES"/>
        </w:rPr>
        <w:t xml:space="preserve"> </w:t>
      </w:r>
      <w:r w:rsidR="002A22F7">
        <w:rPr>
          <w:rStyle w:val="hps"/>
          <w:sz w:val="18"/>
          <w:szCs w:val="18"/>
          <w:lang w:val="es-ES"/>
        </w:rPr>
        <w:t>La</w:t>
      </w:r>
      <w:r w:rsidRPr="00854DC0">
        <w:rPr>
          <w:rStyle w:val="hps"/>
          <w:sz w:val="18"/>
          <w:szCs w:val="18"/>
          <w:lang w:val="es-ES"/>
        </w:rPr>
        <w:t xml:space="preserve">s </w:t>
      </w:r>
      <w:r w:rsidR="002A22F7">
        <w:rPr>
          <w:rStyle w:val="hps"/>
          <w:sz w:val="18"/>
          <w:szCs w:val="18"/>
          <w:lang w:val="es-ES"/>
        </w:rPr>
        <w:t xml:space="preserve">escuelas patrocinan varias actividades a través del año escolar. </w:t>
      </w:r>
      <w:r w:rsidRPr="00854DC0">
        <w:rPr>
          <w:rStyle w:val="hps"/>
          <w:sz w:val="18"/>
          <w:szCs w:val="18"/>
          <w:lang w:val="es-ES_tradnl"/>
        </w:rPr>
        <w:t xml:space="preserve">Por favor </w:t>
      </w:r>
      <w:r w:rsidR="002A22F7" w:rsidRPr="00854DC0">
        <w:rPr>
          <w:rStyle w:val="hps"/>
          <w:sz w:val="18"/>
          <w:szCs w:val="18"/>
          <w:lang w:val="es-ES_tradnl"/>
        </w:rPr>
        <w:t>refiérase</w:t>
      </w:r>
      <w:r w:rsidRPr="00854DC0">
        <w:rPr>
          <w:rStyle w:val="hps"/>
          <w:sz w:val="18"/>
          <w:szCs w:val="18"/>
          <w:lang w:val="es-ES_tradnl"/>
        </w:rPr>
        <w:t xml:space="preserve"> a la</w:t>
      </w:r>
      <w:r w:rsidRPr="00854DC0">
        <w:rPr>
          <w:sz w:val="18"/>
          <w:szCs w:val="18"/>
          <w:lang w:val="es-ES_tradnl"/>
        </w:rPr>
        <w:t xml:space="preserve"> </w:t>
      </w:r>
      <w:r w:rsidRPr="00854DC0">
        <w:rPr>
          <w:rStyle w:val="hps"/>
          <w:sz w:val="18"/>
          <w:szCs w:val="18"/>
          <w:lang w:val="es-ES_tradnl"/>
        </w:rPr>
        <w:t>política del distrito</w:t>
      </w:r>
      <w:r w:rsidRPr="00854DC0">
        <w:rPr>
          <w:sz w:val="18"/>
          <w:szCs w:val="18"/>
          <w:lang w:val="es-ES_tradnl"/>
        </w:rPr>
        <w:t xml:space="preserve"> </w:t>
      </w:r>
      <w:r w:rsidRPr="00854DC0">
        <w:rPr>
          <w:rStyle w:val="hps"/>
          <w:sz w:val="18"/>
          <w:szCs w:val="18"/>
          <w:lang w:val="es-ES_tradnl"/>
        </w:rPr>
        <w:t>en la parte posterior</w:t>
      </w:r>
      <w:r w:rsidRPr="00854DC0">
        <w:rPr>
          <w:sz w:val="18"/>
          <w:szCs w:val="18"/>
          <w:lang w:val="es-ES_tradnl"/>
        </w:rPr>
        <w:t xml:space="preserve"> </w:t>
      </w:r>
      <w:r w:rsidRPr="00854DC0">
        <w:rPr>
          <w:rStyle w:val="hps"/>
          <w:sz w:val="18"/>
          <w:szCs w:val="18"/>
          <w:lang w:val="es-ES_tradnl"/>
        </w:rPr>
        <w:t>de este folleto.</w:t>
      </w:r>
    </w:p>
    <w:p w:rsidR="00C804A7" w:rsidRPr="00B1117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B1117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854DC0" w:rsidRDefault="00854DC0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¿</w:t>
      </w:r>
      <w:r w:rsidRPr="00854DC0">
        <w:rPr>
          <w:b/>
          <w:bCs/>
          <w:sz w:val="18"/>
          <w:szCs w:val="18"/>
          <w:lang w:val="es-ES_tradnl"/>
        </w:rPr>
        <w:t>QUE OTROS SERVICIOS ESTAN DISPONIBLES PARA LOS ESTUDIANTES Y PADRES DE FAMILIA DE</w:t>
      </w:r>
      <w:r w:rsidR="00C804A7" w:rsidRPr="00854DC0">
        <w:rPr>
          <w:b/>
          <w:bCs/>
          <w:sz w:val="18"/>
          <w:szCs w:val="18"/>
          <w:lang w:val="es-ES_tradnl"/>
        </w:rPr>
        <w:t xml:space="preserve"> TITLE I?</w:t>
      </w:r>
    </w:p>
    <w:p w:rsidR="00C804A7" w:rsidRPr="00854DC0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0E30D4" w:rsidRDefault="00664AA4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  <w:r w:rsidRPr="00664AA4">
        <w:rPr>
          <w:sz w:val="18"/>
          <w:szCs w:val="18"/>
          <w:lang w:val="es-ES_tradnl"/>
        </w:rPr>
        <w:t>El Centro de Recursos de</w:t>
      </w:r>
      <w:r w:rsidR="00C804A7" w:rsidRPr="00664AA4">
        <w:rPr>
          <w:sz w:val="18"/>
          <w:szCs w:val="18"/>
          <w:lang w:val="es-ES_tradnl"/>
        </w:rPr>
        <w:t xml:space="preserve"> </w:t>
      </w:r>
      <w:proofErr w:type="spellStart"/>
      <w:r w:rsidR="00C804A7" w:rsidRPr="00664AA4">
        <w:rPr>
          <w:sz w:val="18"/>
          <w:szCs w:val="18"/>
          <w:lang w:val="es-ES_tradnl"/>
        </w:rPr>
        <w:t>Title</w:t>
      </w:r>
      <w:proofErr w:type="spellEnd"/>
      <w:r w:rsidR="00C804A7" w:rsidRPr="00664AA4">
        <w:rPr>
          <w:sz w:val="18"/>
          <w:szCs w:val="18"/>
          <w:lang w:val="es-ES_tradnl"/>
        </w:rPr>
        <w:t xml:space="preserve"> I </w:t>
      </w:r>
      <w:r w:rsidRPr="00664AA4">
        <w:rPr>
          <w:sz w:val="18"/>
          <w:szCs w:val="18"/>
          <w:lang w:val="es-ES_tradnl"/>
        </w:rPr>
        <w:t xml:space="preserve">está disponible para padres que quieran </w:t>
      </w:r>
      <w:r>
        <w:rPr>
          <w:sz w:val="18"/>
          <w:szCs w:val="18"/>
          <w:lang w:val="es-ES_tradnl"/>
        </w:rPr>
        <w:t xml:space="preserve">sacar materiales educativos. Varios materiales de aprendizaje están disponibles para préstamo </w:t>
      </w:r>
      <w:r w:rsidR="000E30D4">
        <w:rPr>
          <w:sz w:val="18"/>
          <w:szCs w:val="18"/>
          <w:lang w:val="es-ES_tradnl"/>
        </w:rPr>
        <w:t>con un periodo de 2</w:t>
      </w:r>
      <w:r>
        <w:rPr>
          <w:sz w:val="18"/>
          <w:szCs w:val="18"/>
          <w:lang w:val="es-ES_tradnl"/>
        </w:rPr>
        <w:t xml:space="preserve"> semanas. </w:t>
      </w:r>
      <w:r w:rsidR="000E30D4" w:rsidRPr="000E30D4">
        <w:rPr>
          <w:sz w:val="18"/>
          <w:szCs w:val="18"/>
          <w:lang w:val="es-ES_tradnl"/>
        </w:rPr>
        <w:t xml:space="preserve">El Centro de Recursos está localizado en </w:t>
      </w:r>
      <w:proofErr w:type="spellStart"/>
      <w:r w:rsidR="00080051">
        <w:rPr>
          <w:sz w:val="18"/>
          <w:szCs w:val="18"/>
          <w:lang w:val="es-ES_tradnl"/>
        </w:rPr>
        <w:t>Kid</w:t>
      </w:r>
      <w:proofErr w:type="spellEnd"/>
      <w:r w:rsidR="00080051">
        <w:rPr>
          <w:sz w:val="18"/>
          <w:szCs w:val="18"/>
          <w:lang w:val="es-ES_tradnl"/>
        </w:rPr>
        <w:t xml:space="preserve"> </w:t>
      </w:r>
      <w:proofErr w:type="spellStart"/>
      <w:r w:rsidR="00080051">
        <w:rPr>
          <w:sz w:val="18"/>
          <w:szCs w:val="18"/>
          <w:lang w:val="es-ES_tradnl"/>
        </w:rPr>
        <w:t>Clinic</w:t>
      </w:r>
      <w:proofErr w:type="spellEnd"/>
      <w:r w:rsidR="000E30D4" w:rsidRPr="000E30D4">
        <w:rPr>
          <w:sz w:val="18"/>
          <w:szCs w:val="18"/>
          <w:lang w:val="es-ES_tradnl"/>
        </w:rPr>
        <w:t xml:space="preserve"> en</w:t>
      </w:r>
      <w:r w:rsidR="00C804A7" w:rsidRPr="000E30D4">
        <w:rPr>
          <w:sz w:val="18"/>
          <w:szCs w:val="18"/>
          <w:lang w:val="es-ES_tradnl"/>
        </w:rPr>
        <w:t xml:space="preserve"> </w:t>
      </w:r>
      <w:r w:rsidR="0082324E" w:rsidRPr="000E30D4">
        <w:rPr>
          <w:sz w:val="18"/>
          <w:szCs w:val="18"/>
          <w:lang w:val="es-ES_tradnl"/>
        </w:rPr>
        <w:t xml:space="preserve">800 </w:t>
      </w:r>
      <w:r w:rsidR="001902DB" w:rsidRPr="000E30D4">
        <w:rPr>
          <w:sz w:val="18"/>
          <w:szCs w:val="18"/>
          <w:lang w:val="es-ES_tradnl"/>
        </w:rPr>
        <w:t xml:space="preserve">S. </w:t>
      </w:r>
      <w:r w:rsidR="0082324E" w:rsidRPr="000E30D4">
        <w:rPr>
          <w:sz w:val="18"/>
          <w:szCs w:val="18"/>
          <w:lang w:val="es-ES_tradnl"/>
        </w:rPr>
        <w:t xml:space="preserve">Butler </w:t>
      </w:r>
      <w:proofErr w:type="spellStart"/>
      <w:r w:rsidR="0082324E" w:rsidRPr="000E30D4">
        <w:rPr>
          <w:sz w:val="18"/>
          <w:szCs w:val="18"/>
          <w:lang w:val="es-ES_tradnl"/>
        </w:rPr>
        <w:t>Spaeth</w:t>
      </w:r>
      <w:proofErr w:type="spellEnd"/>
      <w:r w:rsidR="000E30D4">
        <w:rPr>
          <w:sz w:val="18"/>
          <w:szCs w:val="18"/>
          <w:lang w:val="es-ES_tradnl"/>
        </w:rPr>
        <w:t xml:space="preserve"> Road e</w:t>
      </w:r>
      <w:r w:rsidR="00C804A7" w:rsidRPr="000E30D4">
        <w:rPr>
          <w:sz w:val="18"/>
          <w:szCs w:val="18"/>
          <w:lang w:val="es-ES_tradnl"/>
        </w:rPr>
        <w:t xml:space="preserve">n Gillette. </w:t>
      </w:r>
      <w:r w:rsidR="000E30D4" w:rsidRPr="000E30D4">
        <w:rPr>
          <w:sz w:val="18"/>
          <w:szCs w:val="18"/>
          <w:lang w:val="es-ES_tradnl"/>
        </w:rPr>
        <w:t xml:space="preserve">El horario de operación es de </w:t>
      </w:r>
      <w:r w:rsidR="0082324E" w:rsidRPr="000E30D4">
        <w:rPr>
          <w:sz w:val="18"/>
          <w:szCs w:val="18"/>
          <w:lang w:val="es-ES_tradnl"/>
        </w:rPr>
        <w:t>9</w:t>
      </w:r>
      <w:r w:rsidR="000E30D4" w:rsidRPr="000E30D4">
        <w:rPr>
          <w:sz w:val="18"/>
          <w:szCs w:val="18"/>
          <w:lang w:val="es-ES_tradnl"/>
        </w:rPr>
        <w:t>:00 AM a</w:t>
      </w:r>
      <w:r w:rsidR="00C804A7" w:rsidRPr="000E30D4">
        <w:rPr>
          <w:sz w:val="18"/>
          <w:szCs w:val="18"/>
          <w:lang w:val="es-ES_tradnl"/>
        </w:rPr>
        <w:t xml:space="preserve"> 5:</w:t>
      </w:r>
      <w:r w:rsidR="00B5252C" w:rsidRPr="000E30D4">
        <w:rPr>
          <w:sz w:val="18"/>
          <w:szCs w:val="18"/>
          <w:lang w:val="es-ES_tradnl"/>
        </w:rPr>
        <w:t>30</w:t>
      </w:r>
      <w:r w:rsidR="00C804A7" w:rsidRPr="000E30D4">
        <w:rPr>
          <w:sz w:val="18"/>
          <w:szCs w:val="18"/>
          <w:lang w:val="es-ES_tradnl"/>
        </w:rPr>
        <w:t xml:space="preserve"> PM</w:t>
      </w:r>
      <w:r w:rsidR="007C6B58" w:rsidRPr="000E30D4">
        <w:rPr>
          <w:sz w:val="18"/>
          <w:szCs w:val="18"/>
          <w:lang w:val="es-ES_tradnl"/>
        </w:rPr>
        <w:t xml:space="preserve"> </w:t>
      </w:r>
      <w:r w:rsidR="000E30D4" w:rsidRPr="000E30D4">
        <w:rPr>
          <w:sz w:val="18"/>
          <w:szCs w:val="18"/>
          <w:lang w:val="es-ES_tradnl"/>
        </w:rPr>
        <w:t>de lunes a viernes</w:t>
      </w:r>
      <w:r w:rsidR="00C804A7" w:rsidRPr="000E30D4">
        <w:rPr>
          <w:sz w:val="18"/>
          <w:szCs w:val="18"/>
          <w:lang w:val="es-ES_tradnl"/>
        </w:rPr>
        <w:t>.</w:t>
      </w:r>
      <w:r w:rsidR="005E6C84" w:rsidRPr="000E30D4">
        <w:rPr>
          <w:sz w:val="18"/>
          <w:szCs w:val="18"/>
          <w:lang w:val="es-ES_tradnl"/>
        </w:rPr>
        <w:t xml:space="preserve"> </w:t>
      </w:r>
      <w:r w:rsidR="000E30D4" w:rsidRPr="000E30D4">
        <w:rPr>
          <w:sz w:val="18"/>
          <w:szCs w:val="18"/>
          <w:lang w:val="es-ES_tradnl"/>
        </w:rPr>
        <w:t>T</w:t>
      </w:r>
      <w:r w:rsidR="000E30D4">
        <w:rPr>
          <w:sz w:val="18"/>
          <w:szCs w:val="18"/>
          <w:lang w:val="es-ES_tradnl"/>
        </w:rPr>
        <w:t>eléfono</w:t>
      </w:r>
      <w:r w:rsidR="000E30D4" w:rsidRPr="00B11174">
        <w:rPr>
          <w:sz w:val="18"/>
          <w:szCs w:val="18"/>
          <w:lang w:val="es-ES_tradnl"/>
        </w:rPr>
        <w:t>: (</w:t>
      </w:r>
      <w:r w:rsidR="005E6C84" w:rsidRPr="000E30D4">
        <w:rPr>
          <w:sz w:val="18"/>
          <w:szCs w:val="18"/>
          <w:lang w:val="es-ES_tradnl"/>
        </w:rPr>
        <w:t>307) 686-5786</w:t>
      </w:r>
      <w:r w:rsidR="00C804A7" w:rsidRPr="000E30D4">
        <w:rPr>
          <w:sz w:val="18"/>
          <w:szCs w:val="18"/>
          <w:lang w:val="es-ES_tradnl"/>
        </w:rPr>
        <w:t xml:space="preserve"> </w:t>
      </w:r>
    </w:p>
    <w:p w:rsidR="00C804A7" w:rsidRPr="000E30D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s-ES_tradnl"/>
        </w:rPr>
      </w:pPr>
    </w:p>
    <w:p w:rsidR="00C804A7" w:rsidRPr="000E30D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0E30D4" w:rsidRDefault="00C804A7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</w:p>
    <w:p w:rsidR="00C804A7" w:rsidRPr="000E30D4" w:rsidRDefault="000E30D4" w:rsidP="007C6B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  <w:szCs w:val="18"/>
          <w:lang w:val="es-ES_tradnl"/>
        </w:rPr>
      </w:pPr>
      <w:r w:rsidRPr="000E30D4">
        <w:rPr>
          <w:sz w:val="18"/>
          <w:szCs w:val="18"/>
          <w:lang w:val="es-ES_tradnl"/>
        </w:rPr>
        <w:t>Si usted tiene preguntas o inquietudes por favor contacte a</w:t>
      </w:r>
      <w:r w:rsidR="00C804A7" w:rsidRPr="000E30D4">
        <w:rPr>
          <w:sz w:val="18"/>
          <w:szCs w:val="18"/>
          <w:lang w:val="es-ES_tradnl"/>
        </w:rPr>
        <w:t>:</w:t>
      </w:r>
    </w:p>
    <w:p w:rsidR="00C804A7" w:rsidRDefault="00D0053F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Steve Anderson,</w:t>
      </w:r>
      <w:r w:rsidR="00C804A7">
        <w:t xml:space="preserve"> </w:t>
      </w:r>
      <w:r w:rsidR="000E30D4">
        <w:t xml:space="preserve">Director de </w:t>
      </w:r>
      <w:r w:rsidR="00C804A7">
        <w:t xml:space="preserve">Title I </w:t>
      </w:r>
    </w:p>
    <w:p w:rsidR="005E6C84" w:rsidRDefault="005E6C84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sanderson@ccsd.k12.wy.us</w:t>
      </w:r>
    </w:p>
    <w:p w:rsidR="00D0053F" w:rsidRDefault="001203F5" w:rsidP="00C804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(307) 686-2373</w:t>
      </w:r>
    </w:p>
    <w:p w:rsidR="002B282F" w:rsidRDefault="002B282F"/>
    <w:sectPr w:rsidR="002B282F" w:rsidSect="00557851">
      <w:pgSz w:w="15840" w:h="12240" w:orient="landscape"/>
      <w:pgMar w:top="864" w:right="1440" w:bottom="720" w:left="1267" w:header="720" w:footer="720" w:gutter="0"/>
      <w:cols w:num="2" w:space="1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804A7"/>
    <w:rsid w:val="00013DE7"/>
    <w:rsid w:val="00021F70"/>
    <w:rsid w:val="000747AF"/>
    <w:rsid w:val="00080051"/>
    <w:rsid w:val="000E30D4"/>
    <w:rsid w:val="001203F5"/>
    <w:rsid w:val="001220EA"/>
    <w:rsid w:val="00163C41"/>
    <w:rsid w:val="001902DB"/>
    <w:rsid w:val="001C2149"/>
    <w:rsid w:val="00252B9B"/>
    <w:rsid w:val="00254077"/>
    <w:rsid w:val="002A22F7"/>
    <w:rsid w:val="002A45EB"/>
    <w:rsid w:val="002B282F"/>
    <w:rsid w:val="00356C5F"/>
    <w:rsid w:val="00373B42"/>
    <w:rsid w:val="00414E66"/>
    <w:rsid w:val="00420433"/>
    <w:rsid w:val="00451924"/>
    <w:rsid w:val="004809B8"/>
    <w:rsid w:val="004D7649"/>
    <w:rsid w:val="00540E38"/>
    <w:rsid w:val="00555F9B"/>
    <w:rsid w:val="00557851"/>
    <w:rsid w:val="005C7645"/>
    <w:rsid w:val="005E6C84"/>
    <w:rsid w:val="00654206"/>
    <w:rsid w:val="00664AA4"/>
    <w:rsid w:val="0066780B"/>
    <w:rsid w:val="006E2A76"/>
    <w:rsid w:val="0073461A"/>
    <w:rsid w:val="00734E11"/>
    <w:rsid w:val="00751047"/>
    <w:rsid w:val="00757A4A"/>
    <w:rsid w:val="007640F9"/>
    <w:rsid w:val="007814BA"/>
    <w:rsid w:val="007C0615"/>
    <w:rsid w:val="007C0C93"/>
    <w:rsid w:val="007C6B58"/>
    <w:rsid w:val="007F6E09"/>
    <w:rsid w:val="0082324E"/>
    <w:rsid w:val="00854DC0"/>
    <w:rsid w:val="008B6785"/>
    <w:rsid w:val="00903406"/>
    <w:rsid w:val="00947E44"/>
    <w:rsid w:val="009A64F4"/>
    <w:rsid w:val="009D6D80"/>
    <w:rsid w:val="009F79C8"/>
    <w:rsid w:val="00A508BA"/>
    <w:rsid w:val="00AA07E3"/>
    <w:rsid w:val="00AB3954"/>
    <w:rsid w:val="00AF1EF2"/>
    <w:rsid w:val="00B05220"/>
    <w:rsid w:val="00B0708E"/>
    <w:rsid w:val="00B11174"/>
    <w:rsid w:val="00B12A80"/>
    <w:rsid w:val="00B5252C"/>
    <w:rsid w:val="00B61130"/>
    <w:rsid w:val="00BC3CEC"/>
    <w:rsid w:val="00C64C63"/>
    <w:rsid w:val="00C804A7"/>
    <w:rsid w:val="00CC45CA"/>
    <w:rsid w:val="00CD68ED"/>
    <w:rsid w:val="00CE5DD4"/>
    <w:rsid w:val="00D0053F"/>
    <w:rsid w:val="00D03A2E"/>
    <w:rsid w:val="00D10AC8"/>
    <w:rsid w:val="00D3115B"/>
    <w:rsid w:val="00D6490A"/>
    <w:rsid w:val="00D67EE9"/>
    <w:rsid w:val="00D856C5"/>
    <w:rsid w:val="00DC3D85"/>
    <w:rsid w:val="00DE6B9B"/>
    <w:rsid w:val="00E34253"/>
    <w:rsid w:val="00E9402D"/>
    <w:rsid w:val="00EA0AA1"/>
    <w:rsid w:val="00EA2E32"/>
    <w:rsid w:val="00F212B8"/>
    <w:rsid w:val="00F46EC4"/>
    <w:rsid w:val="00F611C8"/>
    <w:rsid w:val="00F668FC"/>
    <w:rsid w:val="00FA3850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4A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804A7"/>
  </w:style>
  <w:style w:type="paragraph" w:styleId="DocumentMap">
    <w:name w:val="Document Map"/>
    <w:basedOn w:val="Normal"/>
    <w:semiHidden/>
    <w:rsid w:val="005C764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6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EE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55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4A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804A7"/>
  </w:style>
  <w:style w:type="paragraph" w:styleId="DocumentMap">
    <w:name w:val="Document Map"/>
    <w:basedOn w:val="Normal"/>
    <w:semiHidden/>
    <w:rsid w:val="005C764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6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EE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55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AEE2-5E20-4675-81C8-882203C4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SCHOOL-COMMUNITY RELATIONS POLICY 1300</vt:lpstr>
    </vt:vector>
  </TitlesOfParts>
  <Company>CCSD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SCHOOL-COMMUNITY RELATIONS POLICY 1300</dc:title>
  <dc:creator>coborchgrevink</dc:creator>
  <cp:lastModifiedBy>aweischedel</cp:lastModifiedBy>
  <cp:revision>3</cp:revision>
  <cp:lastPrinted>2015-02-25T21:56:00Z</cp:lastPrinted>
  <dcterms:created xsi:type="dcterms:W3CDTF">2017-08-17T00:27:00Z</dcterms:created>
  <dcterms:modified xsi:type="dcterms:W3CDTF">2017-08-17T00:29:00Z</dcterms:modified>
</cp:coreProperties>
</file>